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1A" w:rsidRDefault="0007171A" w:rsidP="0007171A">
      <w:pPr>
        <w:jc w:val="center"/>
        <w:rPr>
          <w:b/>
          <w:sz w:val="28"/>
          <w:szCs w:val="28"/>
          <w:u w:val="single"/>
        </w:rPr>
      </w:pPr>
      <w:r w:rsidRPr="002F61B2">
        <w:rPr>
          <w:b/>
          <w:sz w:val="28"/>
          <w:szCs w:val="28"/>
          <w:u w:val="single"/>
        </w:rPr>
        <w:t>ΤΙΜΟΛΟΓΙΟ ΠΡΟΣΦΟΡΑΣ</w:t>
      </w:r>
    </w:p>
    <w:p w:rsidR="0007171A" w:rsidRDefault="0007171A" w:rsidP="0007171A">
      <w:pPr>
        <w:jc w:val="center"/>
        <w:rPr>
          <w:b/>
          <w:sz w:val="28"/>
          <w:szCs w:val="28"/>
          <w:u w:val="single"/>
        </w:rPr>
      </w:pPr>
    </w:p>
    <w:p w:rsidR="0007171A" w:rsidRPr="004B57EA" w:rsidRDefault="0007171A" w:rsidP="0007171A">
      <w:pPr>
        <w:jc w:val="both"/>
        <w:rPr>
          <w:b/>
          <w:sz w:val="28"/>
          <w:szCs w:val="28"/>
          <w:u w:val="single"/>
          <w:lang w:val="en-US"/>
        </w:rPr>
      </w:pPr>
      <w:r w:rsidRPr="004B57EA">
        <w:rPr>
          <w:b/>
          <w:sz w:val="22"/>
          <w:szCs w:val="22"/>
          <w:u w:val="single"/>
        </w:rPr>
        <w:t>ΤΜΗΜΑ 1:ΜΕΛΑΝΙΑ</w:t>
      </w:r>
    </w:p>
    <w:p w:rsidR="0007171A" w:rsidRDefault="0007171A" w:rsidP="0007171A">
      <w:pPr>
        <w:jc w:val="center"/>
        <w:rPr>
          <w:b/>
          <w:sz w:val="28"/>
          <w:szCs w:val="28"/>
          <w:u w:val="single"/>
        </w:rPr>
      </w:pP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851"/>
        <w:gridCol w:w="1134"/>
        <w:gridCol w:w="1275"/>
        <w:gridCol w:w="1418"/>
      </w:tblGrid>
      <w:tr w:rsidR="0007171A" w:rsidRPr="00154182" w:rsidTr="001B18DB">
        <w:trPr>
          <w:trHeight w:val="790"/>
        </w:trPr>
        <w:tc>
          <w:tcPr>
            <w:tcW w:w="1135" w:type="dxa"/>
            <w:shd w:val="clear" w:color="auto" w:fill="auto"/>
            <w:vAlign w:val="bottom"/>
            <w:hideMark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154182">
              <w:rPr>
                <w:b/>
                <w:sz w:val="20"/>
                <w:szCs w:val="20"/>
              </w:rPr>
              <w:t>Αρ. Μητρώου Ειδών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154182">
              <w:rPr>
                <w:b/>
                <w:sz w:val="20"/>
                <w:szCs w:val="20"/>
              </w:rPr>
              <w:t>ΕΙΔΟΣ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154182">
              <w:rPr>
                <w:b/>
                <w:sz w:val="20"/>
                <w:szCs w:val="20"/>
              </w:rPr>
              <w:t>Μ.Μ.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154182">
              <w:rPr>
                <w:b/>
                <w:sz w:val="20"/>
                <w:szCs w:val="20"/>
              </w:rPr>
              <w:t>Τ.Μ.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154182">
              <w:rPr>
                <w:b/>
                <w:sz w:val="20"/>
                <w:szCs w:val="20"/>
              </w:rPr>
              <w:t>ΣΥΝ. ΠΟΣ.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154182">
              <w:rPr>
                <w:b/>
                <w:sz w:val="20"/>
                <w:szCs w:val="20"/>
              </w:rPr>
              <w:t>ΣΥΝ. ΑΞΙΑ</w:t>
            </w: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FF4F2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010176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BROTHER TONER TN-2420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FF4F2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FF4F2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010177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Canon CL-51 Color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FF4F2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010178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 xml:space="preserve">Epson 103 Ecotank </w:t>
            </w:r>
            <w:r w:rsidRPr="00613A59">
              <w:rPr>
                <w:sz w:val="20"/>
                <w:szCs w:val="20"/>
              </w:rPr>
              <w:t>Μελάνι</w:t>
            </w:r>
            <w:r w:rsidRPr="00613A59">
              <w:rPr>
                <w:sz w:val="20"/>
                <w:szCs w:val="20"/>
                <w:lang w:val="en-US"/>
              </w:rPr>
              <w:t xml:space="preserve"> </w:t>
            </w:r>
            <w:r w:rsidRPr="00613A59">
              <w:rPr>
                <w:sz w:val="20"/>
                <w:szCs w:val="20"/>
              </w:rPr>
              <w:t>Εκτυπωτή</w:t>
            </w:r>
            <w:r w:rsidRPr="00613A59">
              <w:rPr>
                <w:sz w:val="20"/>
                <w:szCs w:val="20"/>
                <w:lang w:val="en-US"/>
              </w:rPr>
              <w:t xml:space="preserve"> InkJet </w:t>
            </w:r>
            <w:r w:rsidRPr="00613A59">
              <w:rPr>
                <w:sz w:val="20"/>
                <w:szCs w:val="20"/>
              </w:rPr>
              <w:t>Μαύρο</w:t>
            </w:r>
            <w:r w:rsidRPr="00613A59">
              <w:rPr>
                <w:sz w:val="20"/>
                <w:szCs w:val="20"/>
                <w:lang w:val="en-US"/>
              </w:rPr>
              <w:t xml:space="preserve"> (C13T00S14A)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D775F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010179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 xml:space="preserve">Epson 103 Ecotank </w:t>
            </w:r>
            <w:r w:rsidRPr="00613A59">
              <w:rPr>
                <w:sz w:val="20"/>
                <w:szCs w:val="20"/>
              </w:rPr>
              <w:t>Μελάνι</w:t>
            </w:r>
            <w:r w:rsidRPr="00613A59">
              <w:rPr>
                <w:sz w:val="20"/>
                <w:szCs w:val="20"/>
                <w:lang w:val="en-US"/>
              </w:rPr>
              <w:t xml:space="preserve"> </w:t>
            </w:r>
            <w:r w:rsidRPr="00613A59">
              <w:rPr>
                <w:sz w:val="20"/>
                <w:szCs w:val="20"/>
              </w:rPr>
              <w:t>Εκτυπωτή</w:t>
            </w:r>
            <w:r w:rsidRPr="00613A59">
              <w:rPr>
                <w:sz w:val="20"/>
                <w:szCs w:val="20"/>
                <w:lang w:val="en-US"/>
              </w:rPr>
              <w:t xml:space="preserve"> InkJet </w:t>
            </w:r>
            <w:r w:rsidRPr="00613A59">
              <w:rPr>
                <w:sz w:val="20"/>
                <w:szCs w:val="20"/>
              </w:rPr>
              <w:t>Μπλέ</w:t>
            </w:r>
            <w:r w:rsidRPr="00613A59">
              <w:rPr>
                <w:sz w:val="20"/>
                <w:szCs w:val="20"/>
                <w:lang w:val="en-US"/>
              </w:rPr>
              <w:t xml:space="preserve"> (C13T00S24A)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554AE6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010180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 xml:space="preserve">Epson 103 Ecotank </w:t>
            </w:r>
            <w:r w:rsidRPr="00613A59">
              <w:rPr>
                <w:sz w:val="20"/>
                <w:szCs w:val="20"/>
              </w:rPr>
              <w:t>Μελάνι</w:t>
            </w:r>
            <w:r w:rsidRPr="00613A59">
              <w:rPr>
                <w:sz w:val="20"/>
                <w:szCs w:val="20"/>
                <w:lang w:val="en-US"/>
              </w:rPr>
              <w:t xml:space="preserve"> </w:t>
            </w:r>
            <w:r w:rsidRPr="00613A59">
              <w:rPr>
                <w:sz w:val="20"/>
                <w:szCs w:val="20"/>
              </w:rPr>
              <w:t>Εκτυπωτή</w:t>
            </w:r>
            <w:r w:rsidRPr="00613A59">
              <w:rPr>
                <w:sz w:val="20"/>
                <w:szCs w:val="20"/>
                <w:lang w:val="en-US"/>
              </w:rPr>
              <w:t xml:space="preserve"> InkJet </w:t>
            </w:r>
            <w:r w:rsidRPr="00613A59">
              <w:rPr>
                <w:sz w:val="20"/>
                <w:szCs w:val="20"/>
              </w:rPr>
              <w:t>Κίτρινο</w:t>
            </w:r>
            <w:r w:rsidRPr="00613A59">
              <w:rPr>
                <w:sz w:val="20"/>
                <w:szCs w:val="20"/>
                <w:lang w:val="en-US"/>
              </w:rPr>
              <w:t xml:space="preserve"> (C13T00S44A)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0E1E6C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010181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 xml:space="preserve">Epson 103 Ecotank </w:t>
            </w:r>
            <w:r w:rsidRPr="00613A59">
              <w:rPr>
                <w:sz w:val="20"/>
                <w:szCs w:val="20"/>
              </w:rPr>
              <w:t>Μελάνι</w:t>
            </w:r>
            <w:r w:rsidRPr="00613A59">
              <w:rPr>
                <w:sz w:val="20"/>
                <w:szCs w:val="20"/>
                <w:lang w:val="en-US"/>
              </w:rPr>
              <w:t xml:space="preserve"> </w:t>
            </w:r>
            <w:r w:rsidRPr="00613A59">
              <w:rPr>
                <w:sz w:val="20"/>
                <w:szCs w:val="20"/>
              </w:rPr>
              <w:t>Εκτυπωτή</w:t>
            </w:r>
            <w:r w:rsidRPr="00613A59">
              <w:rPr>
                <w:sz w:val="20"/>
                <w:szCs w:val="20"/>
                <w:lang w:val="en-US"/>
              </w:rPr>
              <w:t xml:space="preserve"> InkJet </w:t>
            </w:r>
            <w:r w:rsidRPr="00613A59">
              <w:rPr>
                <w:sz w:val="20"/>
                <w:szCs w:val="20"/>
              </w:rPr>
              <w:t>Ματζέντα</w:t>
            </w:r>
            <w:r w:rsidRPr="00613A59">
              <w:rPr>
                <w:sz w:val="20"/>
                <w:szCs w:val="20"/>
                <w:lang w:val="en-US"/>
              </w:rPr>
              <w:t xml:space="preserve"> (C13T00S34A)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D20E9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010182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Epson T9651 XL Black (C13T965140) (10.000 pages)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3499E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010183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Epson T671600 Maintenance Kit (C13T671600)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3499E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010184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Epson WorkForce Pro WF-C579R Black XL Ink  (C13T01C100) (10.000 pages)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3499E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010185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Epson WorkForce Pro WF-C579R Cyan  XL Ink  (C13T01C200) (5.000 pages)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02391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010186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Epson WorkForce Pro WF-C579R Magenta XL Ink  (C13T01C300) (5.000 pages)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02391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010187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Epson WorkForce Pro WF-C579R Yellow XL Ink  (C13T01C400) (5.000 pages)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02391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010188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Epson T671600 Maintenance Kit (C13T671600)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02391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010189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HP 302XL F6U67AE Color Inkjet Cartridge</w:t>
            </w:r>
          </w:p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02391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010190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HP 302XL F6U68AE Black Inkjet Cartridge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02391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010191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HP 22 C9352AE Color Inkjet Cartridge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C418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010192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HP 21 C9351AE Black Inkjet Cartridge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050E24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000537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HP 650 Μελάνι Εκτυπωτή InkJet Πολλαπλό (Color) (CZ102AE)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 xml:space="preserve">                  </w:t>
            </w: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050E24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000527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HP 650 Μελάνι Εκτυπωτή InkJet Μαύρο (CZ101AE)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050E24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00473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HP 85A Black Toner CE285A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AC354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010193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613A59">
              <w:rPr>
                <w:sz w:val="20"/>
                <w:szCs w:val="20"/>
                <w:lang w:val="en-US"/>
              </w:rPr>
              <w:t>HP 83X Black Toner CF283X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D20E9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010194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HP 903 Black (T6L99AE)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AA7F83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010195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HP 903 Cyan (T6L87AE)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463575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010196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HP 903 Yellow (T6L95AE)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463575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010197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HP 903 Magenta (T6L91AE)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DF228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010198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TONER KYOCERA TK-1170 BLACK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D63E0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010199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LD013 Black Toner Cartridge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D63E0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010200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700P Μονάδα φωτοαγωγού (70C0P00)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D63E0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008897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Waste Toner Bottle (C540X75G)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EF56C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010201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Lexmark Photoconductor  12A8302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58630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000334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Lexmark E250X22G Photoconductor Kit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D26FD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010202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517E2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517E2D">
              <w:rPr>
                <w:sz w:val="20"/>
                <w:szCs w:val="20"/>
                <w:lang w:val="en-US"/>
              </w:rPr>
              <w:t>Lexmark B222H00 High Yield Black toner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D20E9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010203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Lexmark B220Z00 μονάδα ασπρόμαυρης απεικόνισης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1B1BA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008288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Lexmark 50F0ZA0 μονάδα ασπρόμαυρης απεικόνισης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FC44A6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010204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Lexmark 51F0HA0 Black toner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1C142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008288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Lexmark 50F0ZA0 ή 50F0Z00 μονάδα ασπρόμαυρης απεικόνισης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1C142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007930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Lexmark 51B2000 Black toner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1C142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003331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517E2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517E2D">
              <w:rPr>
                <w:sz w:val="20"/>
                <w:szCs w:val="20"/>
                <w:lang w:val="en-US"/>
              </w:rPr>
              <w:t>Sharp MX-315GT black toner cartridge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C008D7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000391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517E2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517E2D">
              <w:rPr>
                <w:sz w:val="20"/>
                <w:szCs w:val="20"/>
                <w:lang w:val="en-US"/>
              </w:rPr>
              <w:t>Xerox Drum Cartridge C123/C128/C118 (013R00589)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007DB7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010207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517E2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517E2D">
              <w:rPr>
                <w:sz w:val="20"/>
                <w:szCs w:val="20"/>
                <w:lang w:val="en-US"/>
              </w:rPr>
              <w:t>Xerox Phaser 6180/6180MFP Transfer Belt 675K47089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007DB7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010208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517E2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517E2D">
              <w:rPr>
                <w:sz w:val="20"/>
                <w:szCs w:val="20"/>
                <w:lang w:val="en-US"/>
              </w:rPr>
              <w:t>Xerox Phaser 6180/6180MFP Fuser Assembly  675K78363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2044D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010209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517E2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517E2D">
              <w:rPr>
                <w:sz w:val="20"/>
                <w:szCs w:val="20"/>
                <w:lang w:val="en-US"/>
              </w:rPr>
              <w:t>Xerox Phaser 6180/6180MFP MSI Holder Assembly 019K09061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79185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517E2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517E2D">
              <w:rPr>
                <w:sz w:val="20"/>
                <w:szCs w:val="20"/>
                <w:lang w:val="en-US"/>
              </w:rPr>
              <w:t>Xerox Phaser 6180/6180MFP Feed Roller Assembly 675K47673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464A7B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010211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Xerox Black Toner 106R01486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FF4F2A" w:rsidTr="001B18DB">
        <w:tc>
          <w:tcPr>
            <w:tcW w:w="1135" w:type="dxa"/>
            <w:shd w:val="clear" w:color="auto" w:fill="auto"/>
            <w:vAlign w:val="bottom"/>
          </w:tcPr>
          <w:p w:rsidR="0007171A" w:rsidRPr="00FF4F2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010212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 xml:space="preserve">Xerox 106R01306 Black toner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  <w:vAlign w:val="bottom"/>
          </w:tcPr>
          <w:p w:rsidR="0007171A" w:rsidRPr="00FF4F2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010213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517E2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517E2D">
              <w:rPr>
                <w:sz w:val="20"/>
                <w:szCs w:val="20"/>
                <w:lang w:val="en-US"/>
              </w:rPr>
              <w:t>HP 59X Black Toner (CF259X)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613A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613A59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010198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TONER KYOCERA TK-1170 BLACK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010404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Konica Minolta Toner Μαύρο TN116/TN118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010405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TONER KYOCERA TK-1150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010406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Ricoh 841504 Black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010403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Ricoh 841505 Cyan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010407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Ricoh 841507 Yellow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010408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Ricoh 841506 Magenta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010409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Konica Minolta A33K150 Toner Μαύρο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010410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Konica Minolta A33K350 Toner Ματζέντα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lastRenderedPageBreak/>
              <w:t>010411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Konica Minolta A33K450 Toner Κυανό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613A59" w:rsidTr="001B18DB">
        <w:tc>
          <w:tcPr>
            <w:tcW w:w="1135" w:type="dxa"/>
            <w:shd w:val="clear" w:color="auto" w:fill="auto"/>
          </w:tcPr>
          <w:p w:rsidR="0007171A" w:rsidRPr="00A43E6A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A43E6A">
              <w:rPr>
                <w:sz w:val="20"/>
                <w:szCs w:val="20"/>
              </w:rPr>
              <w:t>010412</w:t>
            </w:r>
          </w:p>
        </w:tc>
        <w:tc>
          <w:tcPr>
            <w:tcW w:w="496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Konica Minolta A33K250 Toner Κίτρινο</w:t>
            </w:r>
          </w:p>
        </w:tc>
        <w:tc>
          <w:tcPr>
            <w:tcW w:w="851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Τεμ.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171A" w:rsidRPr="00154182" w:rsidTr="001B18DB">
        <w:trPr>
          <w:trHeight w:val="542"/>
        </w:trPr>
        <w:tc>
          <w:tcPr>
            <w:tcW w:w="1135" w:type="dxa"/>
            <w:shd w:val="clear" w:color="auto" w:fill="auto"/>
            <w:vAlign w:val="center"/>
            <w:hideMark/>
          </w:tcPr>
          <w:p w:rsidR="0007171A" w:rsidRPr="00D20E9D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7171A" w:rsidRPr="0038093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  <w:lang w:val="en-US"/>
              </w:rPr>
            </w:pPr>
            <w:r w:rsidRPr="0038093F">
              <w:rPr>
                <w:sz w:val="20"/>
                <w:szCs w:val="20"/>
                <w:lang w:val="en-US"/>
              </w:rPr>
              <w:t>ΣΥΝΟΛΟ 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38093F" w:rsidRDefault="0007171A" w:rsidP="001B18DB">
            <w:pPr>
              <w:rPr>
                <w:sz w:val="20"/>
                <w:szCs w:val="20"/>
                <w:lang w:val="en-US"/>
              </w:rPr>
            </w:pPr>
          </w:p>
        </w:tc>
      </w:tr>
      <w:tr w:rsidR="0007171A" w:rsidRPr="00154182" w:rsidTr="001B18DB">
        <w:trPr>
          <w:trHeight w:val="408"/>
        </w:trPr>
        <w:tc>
          <w:tcPr>
            <w:tcW w:w="1135" w:type="dxa"/>
            <w:shd w:val="clear" w:color="auto" w:fill="auto"/>
            <w:vAlign w:val="center"/>
            <w:hideMark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7171A" w:rsidRPr="000C34C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0C34CF">
              <w:rPr>
                <w:b/>
                <w:sz w:val="20"/>
                <w:szCs w:val="20"/>
              </w:rPr>
              <w:t>ΦΠΑ 24%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0C34CF" w:rsidRDefault="0007171A" w:rsidP="001B18D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7171A" w:rsidRPr="00154182" w:rsidTr="001B18DB">
        <w:tc>
          <w:tcPr>
            <w:tcW w:w="1135" w:type="dxa"/>
            <w:shd w:val="clear" w:color="auto" w:fill="auto"/>
            <w:vAlign w:val="center"/>
            <w:hideMark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71A" w:rsidRPr="00154182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7171A" w:rsidRPr="000C34CF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0C34CF">
              <w:rPr>
                <w:b/>
                <w:sz w:val="20"/>
                <w:szCs w:val="20"/>
              </w:rPr>
              <w:t xml:space="preserve">ΓΕΝΙΚΟ ΣΥΝΟΛΟ </w:t>
            </w:r>
            <w:r w:rsidRPr="000C34CF">
              <w:rPr>
                <w:b/>
                <w:sz w:val="20"/>
                <w:szCs w:val="20"/>
                <w:lang w:val="en-US"/>
              </w:rPr>
              <w:t>1</w:t>
            </w:r>
            <w:r w:rsidRPr="000C34CF">
              <w:rPr>
                <w:b/>
                <w:sz w:val="20"/>
                <w:szCs w:val="20"/>
              </w:rPr>
              <w:t>(ΜΕ ΦΠΑ)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71A" w:rsidRPr="000C34CF" w:rsidRDefault="0007171A" w:rsidP="001B18D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7171A" w:rsidRDefault="0007171A" w:rsidP="0007171A">
      <w:pPr>
        <w:rPr>
          <w:rFonts w:eastAsia="Verdana"/>
          <w:sz w:val="28"/>
          <w:szCs w:val="28"/>
          <w:u w:val="single"/>
        </w:rPr>
      </w:pPr>
    </w:p>
    <w:p w:rsidR="0007171A" w:rsidRDefault="0007171A" w:rsidP="0007171A">
      <w:pPr>
        <w:rPr>
          <w:rFonts w:eastAsia="Verdana"/>
          <w:sz w:val="28"/>
          <w:szCs w:val="28"/>
          <w:u w:val="single"/>
        </w:rPr>
      </w:pPr>
    </w:p>
    <w:p w:rsidR="0007171A" w:rsidRDefault="0007171A" w:rsidP="0007171A">
      <w:pPr>
        <w:rPr>
          <w:rFonts w:eastAsia="Verdana"/>
          <w:sz w:val="28"/>
          <w:szCs w:val="28"/>
          <w:u w:val="single"/>
        </w:rPr>
      </w:pPr>
    </w:p>
    <w:p w:rsidR="0007171A" w:rsidRPr="006623F3" w:rsidRDefault="0007171A" w:rsidP="0007171A">
      <w:pPr>
        <w:widowControl w:val="0"/>
        <w:tabs>
          <w:tab w:val="left" w:pos="4545"/>
        </w:tabs>
        <w:autoSpaceDE w:val="0"/>
        <w:autoSpaceDN w:val="0"/>
        <w:adjustRightInd w:val="0"/>
        <w:spacing w:before="150"/>
        <w:rPr>
          <w:b/>
          <w:sz w:val="22"/>
          <w:u w:val="single"/>
        </w:rPr>
      </w:pPr>
      <w:r w:rsidRPr="006623F3">
        <w:rPr>
          <w:b/>
          <w:sz w:val="22"/>
          <w:u w:val="single"/>
        </w:rPr>
        <w:t>ΤΜΗΜΑ 2: ΛΟΙΠΑ ΑΝΑΛΩΣΙΜΑ Η/Υ</w:t>
      </w:r>
    </w:p>
    <w:p w:rsidR="0007171A" w:rsidRPr="006623F3" w:rsidRDefault="0007171A" w:rsidP="0007171A">
      <w:pPr>
        <w:widowControl w:val="0"/>
        <w:tabs>
          <w:tab w:val="left" w:pos="4545"/>
        </w:tabs>
        <w:autoSpaceDE w:val="0"/>
        <w:autoSpaceDN w:val="0"/>
        <w:adjustRightInd w:val="0"/>
        <w:spacing w:before="150"/>
        <w:rPr>
          <w:b/>
          <w:sz w:val="22"/>
          <w:u w:val="single"/>
        </w:rPr>
      </w:pP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851"/>
        <w:gridCol w:w="1134"/>
        <w:gridCol w:w="1275"/>
        <w:gridCol w:w="1418"/>
      </w:tblGrid>
      <w:tr w:rsidR="0007171A" w:rsidRPr="00784E08" w:rsidTr="001B18DB">
        <w:tc>
          <w:tcPr>
            <w:tcW w:w="1135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784E08">
              <w:rPr>
                <w:sz w:val="20"/>
                <w:szCs w:val="20"/>
              </w:rPr>
              <w:t>010124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Usb Memory Stick 32GB</w:t>
            </w:r>
          </w:p>
        </w:tc>
        <w:tc>
          <w:tcPr>
            <w:tcW w:w="851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784E08" w:rsidTr="001B18DB">
        <w:tc>
          <w:tcPr>
            <w:tcW w:w="1135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000382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Usb Memory Stick 8GB</w:t>
            </w:r>
          </w:p>
        </w:tc>
        <w:tc>
          <w:tcPr>
            <w:tcW w:w="851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784E08" w:rsidTr="001B18DB">
        <w:tc>
          <w:tcPr>
            <w:tcW w:w="1135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000365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Ακουστικά PC με μικρόφωνο headset  stereo με 2 βύσματα 3.5mm για μικρόφωνο και ακουστικά</w:t>
            </w:r>
          </w:p>
        </w:tc>
        <w:tc>
          <w:tcPr>
            <w:tcW w:w="851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784E08" w:rsidTr="001B18DB">
        <w:tc>
          <w:tcPr>
            <w:tcW w:w="1135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000428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784E08" w:rsidRDefault="0007171A" w:rsidP="001B18DB">
            <w:pPr>
              <w:rPr>
                <w:sz w:val="20"/>
                <w:szCs w:val="20"/>
              </w:rPr>
            </w:pPr>
          </w:p>
          <w:p w:rsidR="0007171A" w:rsidRPr="00784E08" w:rsidRDefault="0007171A" w:rsidP="001B18DB">
            <w:pPr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Ακουστικά PC τύπου ψείρα στερεοφωνικά</w:t>
            </w:r>
          </w:p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784E08" w:rsidTr="001B18DB">
        <w:tc>
          <w:tcPr>
            <w:tcW w:w="1135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010125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Κάρτα μνήμης microSD 64GB με προσαρμογέα για SD</w:t>
            </w:r>
          </w:p>
        </w:tc>
        <w:tc>
          <w:tcPr>
            <w:tcW w:w="851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784E08" w:rsidTr="001B18DB">
        <w:tc>
          <w:tcPr>
            <w:tcW w:w="1135" w:type="dxa"/>
            <w:shd w:val="clear" w:color="auto" w:fill="auto"/>
            <w:vAlign w:val="bottom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000421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7171A" w:rsidRPr="00784E08" w:rsidRDefault="0007171A" w:rsidP="001B18DB">
            <w:pPr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Ποντίκι οπτικό με ροδάκι ενσύρματο USB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  <w:r w:rsidRPr="00784E08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</w:tr>
      <w:tr w:rsidR="0007171A" w:rsidRPr="00784E08" w:rsidTr="001B18DB">
        <w:tc>
          <w:tcPr>
            <w:tcW w:w="1135" w:type="dxa"/>
            <w:shd w:val="clear" w:color="auto" w:fill="auto"/>
            <w:vAlign w:val="center"/>
            <w:hideMark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784E08">
              <w:rPr>
                <w:b/>
                <w:sz w:val="20"/>
                <w:szCs w:val="20"/>
              </w:rPr>
              <w:t>ΣΥΝΟΛΟ 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7171A" w:rsidRPr="00784E08" w:rsidRDefault="0007171A" w:rsidP="001B18D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7171A" w:rsidRPr="00784E08" w:rsidTr="001B18DB">
        <w:tc>
          <w:tcPr>
            <w:tcW w:w="1135" w:type="dxa"/>
            <w:shd w:val="clear" w:color="auto" w:fill="auto"/>
            <w:vAlign w:val="center"/>
            <w:hideMark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784E08">
              <w:rPr>
                <w:b/>
                <w:sz w:val="20"/>
                <w:szCs w:val="20"/>
              </w:rPr>
              <w:t>ΦΠΑ 24%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7171A" w:rsidRPr="00784E08" w:rsidRDefault="0007171A" w:rsidP="001B18D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7171A" w:rsidRPr="00784E08" w:rsidTr="001B18DB">
        <w:tc>
          <w:tcPr>
            <w:tcW w:w="1135" w:type="dxa"/>
            <w:shd w:val="clear" w:color="auto" w:fill="auto"/>
            <w:vAlign w:val="center"/>
            <w:hideMark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171A" w:rsidRPr="00784E08" w:rsidRDefault="0007171A" w:rsidP="001B18DB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/>
              <w:jc w:val="center"/>
              <w:rPr>
                <w:b/>
                <w:sz w:val="20"/>
                <w:szCs w:val="20"/>
              </w:rPr>
            </w:pPr>
            <w:r w:rsidRPr="00784E08">
              <w:rPr>
                <w:b/>
                <w:sz w:val="20"/>
                <w:szCs w:val="20"/>
              </w:rPr>
              <w:t>ΓΕΝΙΚΟ ΣΥΝΟΛΟ 2(ΜΕ ΦΠΑ)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7171A" w:rsidRPr="00784E08" w:rsidRDefault="0007171A" w:rsidP="001B18D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7171A" w:rsidRDefault="0007171A" w:rsidP="0007171A">
      <w:pPr>
        <w:jc w:val="both"/>
        <w:rPr>
          <w:b/>
          <w:sz w:val="28"/>
          <w:szCs w:val="28"/>
          <w:u w:val="single"/>
        </w:rPr>
      </w:pPr>
    </w:p>
    <w:p w:rsidR="0007171A" w:rsidRDefault="0007171A" w:rsidP="0007171A">
      <w:pPr>
        <w:widowControl w:val="0"/>
        <w:tabs>
          <w:tab w:val="center" w:pos="4870"/>
        </w:tabs>
        <w:spacing w:before="274"/>
        <w:jc w:val="center"/>
        <w:rPr>
          <w:b/>
        </w:rPr>
      </w:pPr>
      <w:r w:rsidRPr="0082394E">
        <w:rPr>
          <w:b/>
        </w:rPr>
        <w:t xml:space="preserve">ΓΕΝΙΚΟ ΣΥΝΟΛΟ (συμπεριλαμβανομένου του Φ.Π.Α.) </w:t>
      </w:r>
    </w:p>
    <w:p w:rsidR="0007171A" w:rsidRDefault="0007171A" w:rsidP="0007171A">
      <w:pPr>
        <w:widowControl w:val="0"/>
        <w:tabs>
          <w:tab w:val="center" w:pos="4870"/>
        </w:tabs>
        <w:spacing w:before="274"/>
        <w:jc w:val="center"/>
        <w:rPr>
          <w:b/>
        </w:rPr>
      </w:pPr>
      <w:r w:rsidRPr="0082394E">
        <w:rPr>
          <w:b/>
        </w:rPr>
        <w:t>……………………………………</w:t>
      </w:r>
      <w:r>
        <w:rPr>
          <w:b/>
        </w:rPr>
        <w:t>……………………………………………………………………….</w:t>
      </w:r>
    </w:p>
    <w:p w:rsidR="0007171A" w:rsidRPr="0082394E" w:rsidRDefault="0007171A" w:rsidP="0007171A">
      <w:pPr>
        <w:widowControl w:val="0"/>
        <w:tabs>
          <w:tab w:val="center" w:pos="4870"/>
        </w:tabs>
        <w:spacing w:before="274"/>
        <w:jc w:val="center"/>
        <w:rPr>
          <w:b/>
        </w:rPr>
      </w:pPr>
      <w:r>
        <w:rPr>
          <w:b/>
        </w:rPr>
        <w:t xml:space="preserve">      ……………………………………………………………………………………………………………</w:t>
      </w:r>
    </w:p>
    <w:p w:rsidR="0007171A" w:rsidRPr="0082394E" w:rsidRDefault="0007171A" w:rsidP="0007171A">
      <w:pPr>
        <w:jc w:val="center"/>
        <w:rPr>
          <w:b/>
        </w:rPr>
      </w:pPr>
      <w:r>
        <w:rPr>
          <w:b/>
        </w:rPr>
        <w:t>(αριθμητικώς &amp; ολογράφως)</w:t>
      </w:r>
    </w:p>
    <w:p w:rsidR="0007171A" w:rsidRDefault="0007171A" w:rsidP="0007171A">
      <w:pPr>
        <w:jc w:val="center"/>
        <w:rPr>
          <w:b/>
          <w:sz w:val="28"/>
          <w:szCs w:val="28"/>
          <w:u w:val="single"/>
        </w:rPr>
      </w:pPr>
    </w:p>
    <w:p w:rsidR="0007171A" w:rsidRPr="001C29E6" w:rsidRDefault="0007171A" w:rsidP="0007171A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ind w:left="142"/>
        <w:jc w:val="center"/>
        <w:rPr>
          <w:b/>
        </w:rPr>
      </w:pPr>
      <w:r w:rsidRPr="001C29E6">
        <w:rPr>
          <w:b/>
        </w:rPr>
        <w:t xml:space="preserve">.......... – .......... – </w:t>
      </w:r>
      <w:r>
        <w:t>2022</w:t>
      </w:r>
    </w:p>
    <w:p w:rsidR="0007171A" w:rsidRDefault="0007171A" w:rsidP="0007171A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ind w:left="142"/>
        <w:jc w:val="center"/>
        <w:rPr>
          <w:b/>
        </w:rPr>
      </w:pPr>
    </w:p>
    <w:p w:rsidR="0007171A" w:rsidRDefault="0007171A" w:rsidP="0007171A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ind w:left="142"/>
        <w:jc w:val="center"/>
        <w:rPr>
          <w:b/>
        </w:rPr>
      </w:pPr>
    </w:p>
    <w:p w:rsidR="0007171A" w:rsidRDefault="0007171A" w:rsidP="0007171A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ind w:left="142"/>
        <w:jc w:val="center"/>
        <w:rPr>
          <w:b/>
        </w:rPr>
      </w:pPr>
    </w:p>
    <w:p w:rsidR="0007171A" w:rsidRPr="001C29E6" w:rsidRDefault="0007171A" w:rsidP="0007171A">
      <w:pPr>
        <w:widowControl w:val="0"/>
        <w:tabs>
          <w:tab w:val="left" w:pos="4545"/>
        </w:tabs>
        <w:autoSpaceDE w:val="0"/>
        <w:autoSpaceDN w:val="0"/>
        <w:adjustRightInd w:val="0"/>
        <w:spacing w:line="0" w:lineRule="atLeast"/>
        <w:ind w:left="142"/>
        <w:jc w:val="center"/>
        <w:rPr>
          <w:b/>
        </w:rPr>
      </w:pPr>
    </w:p>
    <w:p w:rsidR="0007171A" w:rsidRDefault="0007171A" w:rsidP="0007171A">
      <w:pPr>
        <w:jc w:val="center"/>
        <w:rPr>
          <w:b/>
        </w:rPr>
      </w:pPr>
      <w:r w:rsidRPr="001C29E6">
        <w:rPr>
          <w:b/>
        </w:rPr>
        <w:t>Ο ΠΡΟΣΦΕΡΩΝ</w:t>
      </w:r>
    </w:p>
    <w:p w:rsidR="0007171A" w:rsidRDefault="0007171A" w:rsidP="0007171A">
      <w:pPr>
        <w:jc w:val="center"/>
        <w:rPr>
          <w:b/>
        </w:rPr>
      </w:pPr>
    </w:p>
    <w:p w:rsidR="0007171A" w:rsidRDefault="0007171A" w:rsidP="0007171A">
      <w:pPr>
        <w:jc w:val="center"/>
        <w:rPr>
          <w:b/>
        </w:rPr>
      </w:pPr>
    </w:p>
    <w:p w:rsidR="0007171A" w:rsidRDefault="0007171A" w:rsidP="0007171A">
      <w:pPr>
        <w:jc w:val="center"/>
        <w:rPr>
          <w:b/>
        </w:rPr>
      </w:pPr>
    </w:p>
    <w:p w:rsidR="0007171A" w:rsidRPr="002F61B2" w:rsidRDefault="0007171A" w:rsidP="0007171A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(Υπογραφή &amp; Σφραγίδα)</w:t>
      </w:r>
    </w:p>
    <w:p w:rsidR="006E577F" w:rsidRDefault="006E577F"/>
    <w:sectPr w:rsidR="006E577F" w:rsidSect="003F012B">
      <w:footerReference w:type="default" r:id="rId4"/>
      <w:pgSz w:w="11906" w:h="16838"/>
      <w:pgMar w:top="1135" w:right="849" w:bottom="1440" w:left="851" w:header="279" w:footer="4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40" w:rsidRPr="008B4640" w:rsidRDefault="0007171A" w:rsidP="008B4640">
    <w:pPr>
      <w:pBdr>
        <w:top w:val="single" w:sz="4" w:space="8" w:color="auto"/>
        <w:between w:val="single" w:sz="4" w:space="1" w:color="auto"/>
      </w:pBdr>
      <w:jc w:val="center"/>
      <w:rPr>
        <w:lang w:val="en-US"/>
      </w:rPr>
    </w:pPr>
    <w:r w:rsidRPr="00932A85">
      <w:rPr>
        <w:noProof/>
        <w:sz w:val="14"/>
        <w:szCs w:val="14"/>
      </w:rPr>
      <w:drawing>
        <wp:inline distT="0" distB="0" distL="0" distR="0">
          <wp:extent cx="152400" cy="152400"/>
          <wp:effectExtent l="0" t="0" r="0" b="0"/>
          <wp:docPr id="3" name="Εικόνα 3" descr="Categories-applications-internet-ico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Categories-applications-internet-icon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FE10D7">
        <w:rPr>
          <w:rStyle w:val="-"/>
          <w:sz w:val="14"/>
          <w:szCs w:val="14"/>
          <w:lang w:val="en-US"/>
        </w:rPr>
        <w:t>www.kalamata.gr</w:t>
      </w:r>
    </w:hyperlink>
    <w:r>
      <w:rPr>
        <w:sz w:val="14"/>
        <w:szCs w:val="14"/>
        <w:lang w:val="en-US"/>
      </w:rPr>
      <w:t xml:space="preserve"> </w:t>
    </w:r>
    <w:r w:rsidRPr="00A171E1">
      <w:rPr>
        <w:sz w:val="14"/>
        <w:szCs w:val="14"/>
        <w:lang w:val="en-GB"/>
      </w:rPr>
      <w:t xml:space="preserve">   </w:t>
    </w:r>
    <w:r w:rsidRPr="00932A85">
      <w:rPr>
        <w:noProof/>
        <w:sz w:val="14"/>
        <w:szCs w:val="14"/>
      </w:rPr>
      <w:drawing>
        <wp:inline distT="0" distB="0" distL="0" distR="0">
          <wp:extent cx="171450" cy="171450"/>
          <wp:effectExtent l="0" t="0" r="0" b="0"/>
          <wp:docPr id="2" name="Εικόνα 2" descr="imagesCAANT4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 descr="imagesCAANT4F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10D7">
      <w:rPr>
        <w:sz w:val="14"/>
        <w:szCs w:val="14"/>
        <w:lang w:val="en-US"/>
      </w:rPr>
      <w:t xml:space="preserve">kalamata.gr </w:t>
    </w:r>
    <w:r w:rsidRPr="00A171E1">
      <w:rPr>
        <w:sz w:val="14"/>
        <w:szCs w:val="14"/>
        <w:lang w:val="en-GB"/>
      </w:rPr>
      <w:t xml:space="preserve"> </w:t>
    </w:r>
    <w:r w:rsidRPr="00A171E1">
      <w:rPr>
        <w:sz w:val="14"/>
        <w:szCs w:val="14"/>
        <w:lang w:val="en-GB"/>
      </w:rPr>
      <w:t xml:space="preserve"> </w:t>
    </w:r>
    <w:r w:rsidRPr="00932A85">
      <w:rPr>
        <w:noProof/>
        <w:sz w:val="14"/>
        <w:szCs w:val="14"/>
      </w:rPr>
      <w:drawing>
        <wp:inline distT="0" distB="0" distL="0" distR="0">
          <wp:extent cx="238125" cy="161925"/>
          <wp:effectExtent l="0" t="0" r="9525" b="9525"/>
          <wp:docPr id="1" name="Εικόνα 1" descr="images-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images-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10D7">
      <w:rPr>
        <w:sz w:val="14"/>
        <w:szCs w:val="14"/>
        <w:lang w:val="en-US"/>
      </w:rPr>
      <w:t xml:space="preserve">kalamata_GR </w:t>
    </w:r>
    <w:r w:rsidRPr="00A171E1">
      <w:rPr>
        <w:sz w:val="14"/>
        <w:szCs w:val="14"/>
        <w:lang w:val="en-GB"/>
      </w:rPr>
      <w:t xml:space="preserve">   </w:t>
    </w:r>
    <w:r w:rsidRPr="00FE10D7">
      <w:rPr>
        <w:rFonts w:cs="Lucida Sans Unicode"/>
        <w:sz w:val="18"/>
        <w:szCs w:val="18"/>
      </w:rPr>
      <w:sym w:font="Wingdings" w:char="0028"/>
    </w:r>
    <w:r>
      <w:rPr>
        <w:rFonts w:cs="Lucida Sans Unicode"/>
        <w:sz w:val="18"/>
        <w:szCs w:val="18"/>
        <w:lang w:val="en-US"/>
      </w:rPr>
      <w:t xml:space="preserve"> </w:t>
    </w:r>
    <w:r w:rsidRPr="00FE10D7">
      <w:rPr>
        <w:rFonts w:cs="Lucida Sans Unicode"/>
        <w:sz w:val="14"/>
        <w:szCs w:val="14"/>
        <w:lang w:val="en-US"/>
      </w:rPr>
      <w:t xml:space="preserve">2721360700 </w:t>
    </w:r>
    <w:r>
      <w:rPr>
        <w:rFonts w:cs="Lucida Sans Unicode"/>
        <w:sz w:val="14"/>
        <w:szCs w:val="14"/>
        <w:lang w:val="en-US"/>
      </w:rPr>
      <w:tab/>
    </w:r>
    <w:r w:rsidRPr="00A171E1">
      <w:rPr>
        <w:rFonts w:cs="Lucida Sans Unicode"/>
        <w:sz w:val="14"/>
        <w:szCs w:val="14"/>
        <w:lang w:val="en-GB"/>
      </w:rPr>
      <w:t xml:space="preserve">  </w:t>
    </w:r>
    <w:r w:rsidRPr="00FE10D7">
      <w:rPr>
        <w:rFonts w:cs="Lucida Sans Unicode"/>
        <w:sz w:val="18"/>
        <w:szCs w:val="18"/>
      </w:rPr>
      <w:sym w:font="Wingdings 2" w:char="0037"/>
    </w:r>
    <w:r>
      <w:rPr>
        <w:rFonts w:cs="Lucida Sans Unicode"/>
        <w:sz w:val="18"/>
        <w:szCs w:val="18"/>
        <w:lang w:val="en-US"/>
      </w:rPr>
      <w:t xml:space="preserve"> </w:t>
    </w:r>
    <w:r w:rsidRPr="00FE10D7">
      <w:rPr>
        <w:rFonts w:cs="Lucida Sans Unicode"/>
        <w:sz w:val="14"/>
        <w:szCs w:val="14"/>
        <w:lang w:val="en-US"/>
      </w:rPr>
      <w:t xml:space="preserve">2721360760 </w:t>
    </w:r>
    <w:r>
      <w:rPr>
        <w:rFonts w:cs="Lucida Sans Unicode"/>
        <w:sz w:val="14"/>
        <w:szCs w:val="14"/>
        <w:lang w:val="en-US"/>
      </w:rPr>
      <w:tab/>
    </w:r>
    <w:r w:rsidRPr="00FE10D7">
      <w:rPr>
        <w:rFonts w:cs="Lucida Sans Unicode"/>
        <w:sz w:val="18"/>
        <w:szCs w:val="18"/>
        <w:lang w:val="en-US"/>
      </w:rPr>
      <w:sym w:font="Webdings" w:char="F09A"/>
    </w:r>
    <w:r>
      <w:rPr>
        <w:rFonts w:cs="Lucida Sans Unicode"/>
        <w:sz w:val="18"/>
        <w:szCs w:val="18"/>
        <w:lang w:val="en-US"/>
      </w:rPr>
      <w:t xml:space="preserve"> </w:t>
    </w:r>
    <w:hyperlink r:id="rId5" w:history="1">
      <w:r w:rsidRPr="00F862C3">
        <w:rPr>
          <w:rStyle w:val="-"/>
          <w:rFonts w:cs="Lucida Sans Unicode"/>
          <w:sz w:val="14"/>
          <w:szCs w:val="14"/>
          <w:lang w:val="en-US"/>
        </w:rPr>
        <w:t>polites@kalamata.gr</w:t>
      </w:r>
    </w:hyperlink>
    <w:r>
      <w:rPr>
        <w:rFonts w:cs="Lucida Sans Unicode"/>
        <w:sz w:val="14"/>
        <w:szCs w:val="14"/>
        <w:lang w:val="en-GB"/>
      </w:rPr>
      <w:t xml:space="preserve"> </w:t>
    </w:r>
    <w:r w:rsidRPr="00935EBB">
      <w:rPr>
        <w:rFonts w:cs="Lucida Sans Unicode"/>
        <w:sz w:val="14"/>
        <w:szCs w:val="14"/>
        <w:lang w:val="en-US"/>
      </w:rPr>
      <w:t xml:space="preserve">         </w:t>
    </w:r>
    <w:r w:rsidRPr="008B4640">
      <w:rPr>
        <w:rFonts w:cs="Lucida Sans Unicode"/>
        <w:sz w:val="14"/>
        <w:szCs w:val="14"/>
        <w:lang w:val="en-US"/>
      </w:rPr>
      <w:t xml:space="preserve">      </w:t>
    </w:r>
    <w:r w:rsidRPr="00467C26">
      <w:rPr>
        <w:rFonts w:cs="Lucida Sans Unicode"/>
        <w:sz w:val="20"/>
        <w:szCs w:val="20"/>
        <w:lang w:val="en-US"/>
      </w:rPr>
      <w:fldChar w:fldCharType="begin"/>
    </w:r>
    <w:r w:rsidRPr="00467C26">
      <w:rPr>
        <w:rFonts w:cs="Lucida Sans Unicode"/>
        <w:sz w:val="20"/>
        <w:szCs w:val="20"/>
        <w:lang w:val="en-US"/>
      </w:rPr>
      <w:instrText xml:space="preserve"> PAGE   \* MERGEFORMAT </w:instrText>
    </w:r>
    <w:r w:rsidRPr="00467C26">
      <w:rPr>
        <w:rFonts w:cs="Lucida Sans Unicode"/>
        <w:sz w:val="20"/>
        <w:szCs w:val="20"/>
        <w:lang w:val="en-US"/>
      </w:rPr>
      <w:fldChar w:fldCharType="separate"/>
    </w:r>
    <w:r>
      <w:rPr>
        <w:rFonts w:cs="Lucida Sans Unicode"/>
        <w:noProof/>
        <w:sz w:val="20"/>
        <w:szCs w:val="20"/>
        <w:lang w:val="en-US"/>
      </w:rPr>
      <w:t>4</w:t>
    </w:r>
    <w:r w:rsidRPr="00467C26">
      <w:rPr>
        <w:rFonts w:cs="Lucida Sans Unicode"/>
        <w:sz w:val="20"/>
        <w:szCs w:val="20"/>
        <w:lang w:val="en-US"/>
      </w:rPr>
      <w:fldChar w:fldCharType="end"/>
    </w:r>
    <w:r w:rsidRPr="00935EBB">
      <w:rPr>
        <w:rFonts w:cs="Lucida Sans Unicode"/>
        <w:sz w:val="14"/>
        <w:szCs w:val="14"/>
        <w:lang w:val="en-US"/>
      </w:rPr>
      <w:t xml:space="preserve">                               </w:t>
    </w:r>
  </w:p>
  <w:p w:rsidR="008B4640" w:rsidRPr="008B4640" w:rsidRDefault="0007171A">
    <w:pPr>
      <w:pStyle w:val="a3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1A"/>
    <w:rsid w:val="0007171A"/>
    <w:rsid w:val="006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D97A"/>
  <w15:chartTrackingRefBased/>
  <w15:docId w15:val="{77A78920-4213-41BE-A2B2-1D4EC10C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07171A"/>
    <w:rPr>
      <w:color w:val="0000FF"/>
      <w:u w:val="single"/>
    </w:rPr>
  </w:style>
  <w:style w:type="paragraph" w:styleId="a3">
    <w:name w:val="footer"/>
    <w:basedOn w:val="a"/>
    <w:link w:val="Char"/>
    <w:uiPriority w:val="99"/>
    <w:unhideWhenUsed/>
    <w:rsid w:val="0007171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07171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kalamata.gr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olites@kalamata.gr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Κουτσούλη Δήμητρα</dc:creator>
  <cp:keywords/>
  <dc:description/>
  <cp:lastModifiedBy>Κουτσούλη Δήμητρα</cp:lastModifiedBy>
  <cp:revision>1</cp:revision>
  <dcterms:created xsi:type="dcterms:W3CDTF">2022-04-08T10:04:00Z</dcterms:created>
  <dcterms:modified xsi:type="dcterms:W3CDTF">2022-04-08T10:05:00Z</dcterms:modified>
</cp:coreProperties>
</file>