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3444"/>
        <w:tblW w:w="10997" w:type="dxa"/>
        <w:tblLook w:val="04A0" w:firstRow="1" w:lastRow="0" w:firstColumn="1" w:lastColumn="0" w:noHBand="0" w:noVBand="1"/>
      </w:tblPr>
      <w:tblGrid>
        <w:gridCol w:w="960"/>
        <w:gridCol w:w="960"/>
        <w:gridCol w:w="2160"/>
        <w:gridCol w:w="1440"/>
        <w:gridCol w:w="1401"/>
        <w:gridCol w:w="1477"/>
        <w:gridCol w:w="1739"/>
        <w:gridCol w:w="1728"/>
      </w:tblGrid>
      <w:tr w:rsidR="008F0AFA" w:rsidRPr="00267D08" w:rsidTr="00221A5D">
        <w:trPr>
          <w:trHeight w:val="3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b/>
                <w:bCs/>
                <w:color w:val="000000" w:themeColor="text1"/>
                <w:sz w:val="16"/>
                <w:szCs w:val="16"/>
              </w:rPr>
              <w:t>Α/Α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b/>
                <w:bCs/>
                <w:color w:val="000000" w:themeColor="text1"/>
                <w:sz w:val="16"/>
                <w:szCs w:val="16"/>
              </w:rPr>
              <w:t>K.A.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b/>
                <w:bCs/>
                <w:color w:val="000000" w:themeColor="text1"/>
                <w:sz w:val="16"/>
                <w:szCs w:val="16"/>
              </w:rPr>
              <w:t>ΠΕΡΙΓΡΑΦΗ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F0AFA" w:rsidRPr="003D4D2F" w:rsidRDefault="0035006F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 w:themeColor="text1"/>
                <w:sz w:val="16"/>
                <w:szCs w:val="16"/>
              </w:rPr>
              <w:t xml:space="preserve">ΧΡΟΝΟΣ </w:t>
            </w:r>
            <w:r w:rsidR="00DE1FF4">
              <w:rPr>
                <w:rFonts w:ascii="Verdana" w:eastAsia="Times New Roman" w:hAnsi="Verdana" w:cs="Calibri"/>
                <w:b/>
                <w:bCs/>
                <w:color w:val="000000" w:themeColor="text1"/>
                <w:sz w:val="16"/>
                <w:szCs w:val="16"/>
              </w:rPr>
              <w:t>ΕΓΓΥΗΣΗ</w:t>
            </w:r>
            <w:r>
              <w:rPr>
                <w:rFonts w:ascii="Verdana" w:eastAsia="Times New Roman" w:hAnsi="Verdana" w:cs="Calibri"/>
                <w:b/>
                <w:bCs/>
                <w:color w:val="000000" w:themeColor="text1"/>
                <w:sz w:val="16"/>
                <w:szCs w:val="16"/>
              </w:rPr>
              <w:t>Σ</w:t>
            </w:r>
            <w:bookmarkStart w:id="0" w:name="_GoBack"/>
            <w:bookmarkEnd w:id="0"/>
            <w:r w:rsidR="00DE1FF4">
              <w:rPr>
                <w:rFonts w:ascii="Verdana" w:eastAsia="Times New Roman" w:hAnsi="Verdana" w:cs="Calibri"/>
                <w:b/>
                <w:bCs/>
                <w:color w:val="000000" w:themeColor="text1"/>
                <w:sz w:val="16"/>
                <w:szCs w:val="16"/>
              </w:rPr>
              <w:t xml:space="preserve"> ΚΑΛΗΣ ΛΕΙΤΟΥΡΓΙΑΣ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F0AFA" w:rsidRPr="004A48B2" w:rsidRDefault="004A48B2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 w:themeColor="text1"/>
                <w:sz w:val="16"/>
                <w:szCs w:val="16"/>
              </w:rPr>
              <w:t>ΕΤΑΙΡΕΙΑ ΚΑΤΑΣΚΕΥΗΣ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F0AFA" w:rsidRPr="003D4D2F" w:rsidRDefault="004A48B2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 w:themeColor="text1"/>
                <w:sz w:val="16"/>
                <w:szCs w:val="16"/>
              </w:rPr>
              <w:t>ΕΡΓΟΣΤΑΣΙΟ ΚΑΤΑΣΚΕΥΗΣ</w:t>
            </w:r>
            <w:r>
              <w:rPr>
                <w:rFonts w:ascii="Verdana" w:eastAsia="Times New Roman" w:hAnsi="Verdana" w:cs="Calibri"/>
                <w:b/>
                <w:bCs/>
                <w:color w:val="000000" w:themeColor="text1"/>
                <w:sz w:val="16"/>
                <w:szCs w:val="16"/>
              </w:rPr>
              <w:t xml:space="preserve">-ΤΟΠΟΣ ΚΑΤΑΣΚΕΥΗΣ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F0AFA" w:rsidRPr="003D4D2F" w:rsidRDefault="004A48B2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 w:themeColor="text1"/>
                <w:sz w:val="16"/>
                <w:szCs w:val="16"/>
              </w:rPr>
              <w:t>ΕΝΤΥΠΟ ΤΕΧΝΙΚΩΝ ΠΡΟΔΙΑΓΡΑΦΩΝ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F0AFA" w:rsidRPr="003D4D2F" w:rsidRDefault="004A48B2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 w:themeColor="text1"/>
                <w:sz w:val="16"/>
                <w:szCs w:val="16"/>
              </w:rPr>
              <w:t>ΤΥΠΟΣ ΜΟΝΤΕΛΟ</w:t>
            </w:r>
          </w:p>
        </w:tc>
      </w:tr>
      <w:tr w:rsidR="008F0AFA" w:rsidRPr="00267D08" w:rsidTr="00221A5D">
        <w:trPr>
          <w:trHeight w:val="435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8F0AFA" w:rsidRPr="004A48B2" w:rsidRDefault="004A48B2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 w:themeColor="text1"/>
                <w:sz w:val="16"/>
                <w:szCs w:val="16"/>
              </w:rPr>
              <w:t>ΠΙΣΤΟΠΟΙΗΤΙΚΟ</w:t>
            </w:r>
            <w:r>
              <w:t xml:space="preserve"> </w:t>
            </w:r>
            <w:r w:rsidRPr="004A48B2">
              <w:rPr>
                <w:b/>
              </w:rPr>
              <w:t>ΠΟΙΟΤΗΤΑΣ</w:t>
            </w:r>
            <w:r w:rsidRPr="004A48B2">
              <w:rPr>
                <w:rFonts w:ascii="Verdana" w:eastAsia="Times New Roman" w:hAnsi="Verdana"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Verdana" w:eastAsia="Times New Roman" w:hAnsi="Verdana"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Verdana" w:eastAsia="Times New Roman" w:hAnsi="Verdana" w:cs="Calibri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1081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ΣΩΛΗΝΑ ΝΟ ΝΕΟ Φ13 ΑΣΠΡΟ ΣΕ 100ΣΤΑΡΑ ΚΟΥΛΟΥΡΑ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1082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ΣΩΛΗΝΑ ΝΟ ΝΕΟ Φ13 ΚΙΤΡΙΝΟ ΣΕ 100ΣΤΑΡΑ ΚΟΥΛΟΥΡΑ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1083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ΣΩΛΗΝΑ ΝΟ ΝΕΟ Φ13 ΚΟΚΚΙΝΗ ΣΕ 100ΣΤΑΡΑ ΚΟΥΛΟΥΡΑ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1084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ΣΩΛΗΝΑ ΝΟ ΝΕΟ Φ13 ΜΠΛΕ ΣΕ 100ΣΤΑΡΑ ΚΟΥΛΟΥΡΑ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10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1009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ΚΟΝΤΑΡΙ ΑΛΛΑΓΗΣ ΛΑΜΠΤΗΡΩΝ ΜΕ ΧΟΥΦΤΑ ΓΙΑ ΟΛΟΥΣ ΤΟΥΣ ΤΥΠΟΥ ΛΑΜΠΤΗΡΩΝ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1080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ΜΕΓΓΕΡ ΑΝΑΛΟΓΙΚΟ 1000V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8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1172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ΠΙΝΑΚΑΣ (ΚΙΒΩΤΙΟ) ΕΞΩΤΕΡΙΚΟΣ ΜΕΤΑΛΛΙΚΟΣ ΣΤΕΓΑΝΟΣ 3 ΣΕΙΡΩΝ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1033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ΡΕΛΕ ΘΕΡΜΟΣΥΣΣΩΡΕΥΤΩΝ 63A ΕΝΔ. ΤΥΠΟΥ ΑΒΒ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8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1171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ΠΙΝΑΚΑΣ (ΚΙΒΩΤΙΟ) ΕΞΩΤΕΡΙΚΟΣ ΜΕΤΑΛΛΙΚΟΣ ΣΤΕΓΑΝΟΣ 2 ΣΕΙΡΩΝ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1139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ΛΑΜΠΤΗΡΑΣ 250W HST/HIT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10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1170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ΠΙΝΑΚΑΣ (ΚΙΒΩΤΙΟ) ΕΞΩΤΕΡΙΚΟΣ ΜΕΤΑΛΛΙΚΟΣ ΣΤΕΓΑΝΟΣ ΜΙΑΣ ΣΕΙΡΑΣ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1027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ΧΡΟΝΟΔΙΑΚΟΠΤΗΣ ΕΝΔ. ΤΥΠΟΥ ΑΒΒ ΜΕ ΕΦΕΔΡΕΙΑ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1077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ΜΟΥΦΑ ΡHΤIΝΗΣ ΓΙΑ ΤΗΛΕΦΩΝΙΚΟ ΚΑΛΩΔΙΟ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928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ΦΩΤΙΣΤΙΚΟ ΑΣΦΑΛΕΙΑΣ LED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19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1026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ΦΩΤΟΚΥΤΤΑΡΟ ΠΟΛΕΩΣ, ΒΑΡΕΩΣ ΒΙΟΜΗΧΑΝΙΚΟΥ ΤΥΠΟΥ, ΣΤΕΓΑΝΟ, IP54, ΜΕ ΡΥΘΜΙΣΗ ΣΤΑΘΜΗΣ ΦΩΤΙΣΜΟΥ ΣΕ LUX, ΓΙΑ ΤΟΠΟΘΕΤΗΣΗ ΣΕ ΜΕΤΑΛΛΙΚΟ ΙΣΤΟ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939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ΚΑΛΩΔΙΟ ΝΥΑ 1,5 mm2 (ΚΙΤΡΙΝΟ) ΡΟΛΟ 100 ΜΕΤΡΩΝ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938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ΚΑΛΩΔΙΟ ΝΥΑ 1,5 mm2 (ΜΑΥΡΟ) ΡΟΛΟ 100 ΜΕΤΡΩΝ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940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ΚΑΛΩΔΙΟ ΝΥΑ 1,5 mm2 (ΜΠΛΕ) ΡΟΛΟ 100 ΜΕΤΡΩΝ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944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ΚΑΛΩΔΙΟ ΝΥΑ 2,5 mm2 (ΚΙΤΡΙΝΟ) ΡΟΛΟ 100 ΜΕΤΡΩΝ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6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lastRenderedPageBreak/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942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ΚΑΛΩΔΙΟ ΝΥΑ 2,5 mm2 (ΜΑΥΡΟ) ΡΟΛΟ 100 ΜΕΤΡΩΝ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64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943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ΚΑΛΩΔΙΟ ΝΥΑ 2,5 mm2 (ΜΠΛΕ) ΡΟΛΟ 100 ΜΕΤΡΩΝ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918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ΛΑΜΠΤΗΡΑΣ 250W ΝΑΤΡΙΟΥ E40 ΑΧΛΑΔΙ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916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ΛΑΜΠΤΗΡΑΣ 400W ΝΑΤΡΙΟΥ E40 ΑΧΛΑΔΙ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8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1031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ΡΕΛΕ ΘΕΡΜΟΣΥΣΣΩΡΕΥΤΩΝ 3Χ20A ΕΝΔ. ΤΥΠΟΥ ΑΒΒ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8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1115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ΕΟΡΤΑΣΤΙΚΗ ΓΙΡΛΑΝΤΑ ΜΕ 100 ΜΕΓΑΛΑ ΛΑΜΠΑΚΙΑ ΛΕΥΚΟΥ ΧΡΩΜΑΤΟΣ GS100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8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1114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ΕΟΡΤΑΣΤΙΚΗ ΓΙΡΛΑΝΤΑ ΜΕ 100 ΜΕΓΑΛΑ ΛΑΜΠΑΚΙΑ (ΨΕΙΡΕΣ) ΜΠΛΕ ΧΡΩΜΑΤΟΣ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001175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ΠΡΙΖΕΣ ΣΟΥΚΟ ΕΞΩΤΕΡΙΚΕΣ ΣΤΕΓΑΝΕΣ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1185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ΡΑΓΟΔΙΑΚΟΠΤΗΣ 3Χ40 ΕΝΔ ΤΥΠΟΥ ΑΒΒ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001223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ΡΑΓΟΔΙΑΚΟΠΤΗΣ 1Χ45 ΑΒΒ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1130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ΠΛΑΣΤΙΚΟ ΚΟΥΤΙ ΕΞΩΤΕΡΙΚΟ ΣΤΕΓΑΝΟ 22Χ17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10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1102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ΔΙΑΚΟΠΤΗΣ ΡΑΓΑΣ ΜΕΤΑΓΩΓΗΣ 1-0-2 ΜΟΝΟΦΑΣΙΚΟΣ 10Α, ΒΟΗΘΗΤΙΚΟΥ ΚΥΚΛΩΜΑΤΟΣ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1132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ΛΑΜΠΤΗΡΑΣ LED Ε27 ΑΝΤΙΚΑΤΑΣΤΑΤΗΣ ΤΟΥ ΠΑΛΑΙΟΥ ΤΥΠΟΥ  R 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8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941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 xml:space="preserve">ΚΑΛΩΔΙΟ ΝΥΥ 5Χ10 mm2 - ΕΝΙΑΙΕΣ ΚΟΥΛΟΥΡΕΣ 3Χ500 ΜΕΤΡΑ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1226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ΠΡΙΖΑ ΣΟΥΚΟ ΡΑΓΑΣ ΑΒΒ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956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ΧΤΕΝΙ ΤΡΙΦΑΣΙΚΟ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1043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ΚΛΕΜΑ 25 mm2 σε σειρές των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1006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 xml:space="preserve">ΡΟΚΑ 14Χ35 (100 </w:t>
            </w:r>
            <w:proofErr w:type="spellStart"/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τεμ</w:t>
            </w:r>
            <w:proofErr w:type="spellEnd"/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./κουτί)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ΕΚΚΙΝΗΤΗΣ 800W-400W ΚΑΤΑΛΛΗΛΟΣ ΓΙΑ ΠΡΟΒΟΛΕΙΣ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1239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ΕΚΚΙΝΗΤΗΣ ΝΑΤΡΙΟΥ 250W-400W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948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ΚΑΛΩΔΙΟ ΝΥΥ 5Χ6 mm2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952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ΑΣΦΑΛΕΙΑ ΑΥΤΟΜΑΤΗ ΡΑΓΑΣ 6A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930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ΑΣΦΑΛΕΙΑ ΝΕΟΖΕΤ ΧΩΡΙΣ ΚΑΡΦΙ ΜΙΚΡΟ ΜΕΓ. 100Α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968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ΑΣΦΑΛΕΙΑ ΝΕΟΖΕΤ ΧΩΡΙΣ ΚΑΡΦΙ ΜΙΚΡΟ ΜΕΓ. 80Α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962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ΑΣΦΑΛΕΙΑ ΑΥΤΟΜΑΤΗ ΕΝΔ. ΤΥΠΟΥ ABB 10A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43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lastRenderedPageBreak/>
              <w:t>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963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ΑΣΦΑΛΕΙΑ ΑΥΤΟΜΑΤΗ ΕΝΔ. ΤΥΠΟΥ ABB 16A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43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966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ΑΣΦΑΛΕΙΑ ΑΥΤΟΜΑΤΗ ΕΝΔ. ΤΥΠΟΥ ΑΒΒ 20Α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985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ΝΤΟΥΙ Ε27 ΜΕ ΛΑΜΑΚΙ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8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1047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ΧΑΛΚΙΝΟΣ ΕΠΙΚΑΣΣΙΤΕΡΩΜΕΝΟΣ ΑΓΩΓΟΣ ΔΙΑΤΟΜΗΣ 16ΤΧ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1119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ΚΑΛΩΔΙΟ ΝΥΜ 5Χ2,5 mm2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1085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ΦΙΣ ΓΙΑ ΣΩΛΗΝΑ Φ13 ΝΟ ΝΕΟΝ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1094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ΚΑΛΩΔΙΟ ΣΙΛΙΚΟΝΗΣ 6 mm2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982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ΝΤΟΥΙ ΑΣΦΑΛΕΙΑΣ Ε27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1162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ΝΤΟΥΙ Ε27 ΠΛΑΣΤΙΚΟ ΜΕ ΣΠΕΙΡΩΜΑ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1042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ΚΛΕΜΑ 10 mm2 σε σειρές των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1039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ΦΙΣ ΣΟΥΚΟ ΘΗΛΥΚΟ ΛΕΥΚΟ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001224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ΕΝΔΕΙΚΤΙΚΟ ΡΑΓΑΣ LED ΚΟΚΚΙΝΟ ΑΒΒ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957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ΧΤΕΝΙ ΜΟΝΟΦΑΣΙΚΟ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1117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ΚΑΛΩΔΙΟ ΝΥΜ 4Χ2,5 mm2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1095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ΚΑΛΩΔΙΟ ΣΙΛΙΚΟΝΗΣ 4mm2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934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ΚΑΛΩΔΙΟ ΝΥΜ 3Χ2,5 mm2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1238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ΚΑΛΩΔΙΟ ΝΥΥ 5Χ1,5 mm2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 xml:space="preserve">ΚΛΕΜΑ 6 </w:t>
            </w:r>
            <w:proofErr w:type="spellStart"/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mm</w:t>
            </w:r>
            <w:proofErr w:type="spellEnd"/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 xml:space="preserve"> σε σειρές των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946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ΚΑΛΩΔΙΟ ΝΥΥ 3Χ2,5 mm2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001128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ΠΛΑΣΤΙΚΟ ΚΟΥΤΙ ΕΞΩΤΕΡΙΚΟ ΣΤΕΓΑΝΟ 10Χ10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1038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ΦΙΣ ΣΟΥΚΟ ΑΡΣΕΝΙΚΟ ΛΕΥΚΟ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16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971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 xml:space="preserve">ΑΣΦΑΛΕΙΟΘΗΚΗ ΠΛΑΣΤΙΚΗ ΓΙΑ ΑΣΦΑΛΕΙΕΣ ΓΥΑΛΙΝΕΣ ΜΙΚΡΟΥ ΤΥΠΟΥ 5,2Α ΜΕ ΕΝΣΩΜΑΤΩΜΕΝΗ ΚΛΕΜΑ 2,5 </w:t>
            </w:r>
            <w:proofErr w:type="spellStart"/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mm</w:t>
            </w:r>
            <w:proofErr w:type="spellEnd"/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 xml:space="preserve"> ΜΕ ΑΠΟΣΠΩΜΕΝΗ ΘΕΣΗ ΑΣΦΑΛΕΙΑΣ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1041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ΚΛΕΜΑ 4 mm2 σε σειρές των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001176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ΠΡΙΖΕΣ ΣΟΥΚΟ ΧΩΝΕΥΤΕΣ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8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935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ΚΑΛΩΔΙΟ ΝΥΜ 4Χ1,5 mm2 ΜΕ 4 ΔΙΑΦΟΡΕΤΙΚΑ ΧΡΩΜΑΤΑ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945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ΚΑΛΩΔΙΟ ΝΥΥ 3Χ1,5 mm2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000947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ΚΑΛΩΔΙΟ ΝΥΥ 5Χ4 mm2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1040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ΚΛΕΜΑ 2,5 mm2 σε σειρές των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936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ΚΑΛΩΔΙΟ PPL 3Χ1,5 mm2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43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lastRenderedPageBreak/>
              <w:t>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933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ΚΑΛΩΔΙΟ ΝΥΜ 3Χ1,5 mm2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43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960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ΑΣΦΑΛΕΙΑ ΦΥΣΙΓΓΙ ΤΥΠΟΥ ΔΕΗ 40Α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1125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ΚΛΕΜΑ 1,5 mm2 σε σειρές των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951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ΚΑΛΩΔΙΟ PPL 3Χ1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8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001054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ΣΩΛΗΝΑ ΠΛΑΣΤΙΚΗ ΕΥΘΕΙΑ ΒΑΡΕΩΣ ΤΥΠΟΥ ΕΝΔ. ΤΥΠΟΥ ΚΟΥΒΙΔΗ Φ32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967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ΑΣΦΑΛΕΙΑ ΝΕΟΖΕΤ ΧΩΡΙΣ ΚΑΡΦΙ ΜΙΚΡΟ ΜΕΓ. 63Α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1096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 xml:space="preserve">ΚΑΛΩΔΙΟ PPL3Χ0,75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931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ΑΣΦΑΛΕΙΑ ΝΕΟΖΕΤ ΧΩΡΙΣ ΚΑΡΦΙ ΜΙΚΡΟ ΜΕΓ. 35Α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1237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ΔΕΜΑΤΙΚΑ 4,8Χ25 ΧΡΩΜΑΤΟΣ ΜΑΥΡΟΥ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953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ΑΣΦΑΛΕΙΑ ΓΥΑΛΙΝΗ ΜΙΚΡΗ 4,5Α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1046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ΔΕΜΑΤΙΚΑ 20cm ΜΑΥΡΟ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828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ΚΟΣΙΕΡΑ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8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837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ΛΑΜΠΤΗΡΑΣ ΚΑΡΦΑΚΙ 150W ΕΝΔΕΙΚΤΙΚΟΥ ΤΥΠΟΥ LUXRAM 4200Κ, G12 HQI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840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ΦΛΑΣΕΡ ΡΑΓΑΣ ΕΝΔΕΙΚΤΙΚΟΥ ΤΥΠΟΥ SYRELEC SDS2B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3140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ΑΣΦΑΛΕΙΑ ΑΥΤΟΜΑΤΗ 32Α ΕΝΔΕΙΚΤΙΚΟΥ ΤΥΠΟΥ ΑΒΒ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3133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ΔΕΜΑΤΙΚΟ 200Χ2,6mm ΜΑΥΡΟ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3191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ΔΕΜΑΤΙΚΟ 200Χ3,6mm ΜΑΥΡΟ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1057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ΔΕΜΑΤΙΚΟ 300Χ3,6mm ΜΑΥΡΟ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3132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ΔΕΜΑΤΙΚΟ 300Χ4,8mm ΜΑΥΡΟ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1107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ΔΙΠΟΛΙΚΟΣ ΜΙΚΡΟΑΥΤΟΜΑΤΟΣ L+N 20A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3429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ΣΕΤ ΗΛΕΚΤΡΟΛΟΓΙΚΑ ΚΑΤΣΑΒΙΔΙΑ 6 ΤΕΜ. 1000V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003194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ΜΠΟΥΤΟΝ ΓΙΑ ΕΞΩΤΕΡΙΚΟ ΚΟΥΔΟΥΝΙ ΣΤΕΓΑΝΟ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1090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ΛΑΜΠΤΗΡΑΣ 100W ΝΑΤΡΙΟΥ MASTER E40 ΣΩΛΗΝΑ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1133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ΛΑΜΠΤΗΡΑΣ 150W HCT/HIT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12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1137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ΛΑΜΠΤΗΡΑΣ 150 W ΜΕΤΑΛΛΙΚΩΝ ΑΛΟΓΟΝΙΔΙΩΝ ΚΕΡΑΜΙΚΟΥ ΚΑΥΣΤΗΡΑ HCI-TT</w:t>
            </w:r>
            <w:r w:rsidRPr="003D4D2F">
              <w:rPr>
                <w:rFonts w:ascii="Verdana" w:eastAsia="Times New Roman" w:hAnsi="Verdana"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 xml:space="preserve">CPO-TW 60W/728 </w:t>
            </w:r>
            <w:proofErr w:type="spellStart"/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White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1201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ΛΑΜΠΤΗΡΑΣ CDM-Τ250W/830 ΚΑΡΦΩΤΟΣ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8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001055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ΣΩΛΗΝΑ ΠΛΑΣΤΙΚΗ ΣΠΙΡΑΛ ΒΑΡΕΩΣ ΤΥΠΟΥ ΕΝΔ. ΤΥΠΟΥ ΚΟΥΒΙΔΗ Φ16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8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001053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ΣΩΛΗΝΑ ΠΛΑΣΤΙΚΗ ΕΥΘΕΙΑ ΒΑΡΕΩΣ ΤΥΠΟΥ ΕΝΔ. ΤΥΠΟΥ ΚΟΥΒΙΔΗ Φ25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1165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ΝΤΟΥΙ ΜΕ ΣΠΕΙΡΩΜΑ Ε27 ΑΠΟ ΒΑΚΕΛΙΤΗ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8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001064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ΣΩΛΗΝΑ ΠΛΑΣΤΙΚΗ ΣΠΙΡΑΛ ΒΑΡΕΩΣ ΤΥΠΟΥ ΕΝΔ. ΤΥΠΟΥ ΚΟΥΒΙΔΗ Φ32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9231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ΔΙΠΟΛΙΚΟΣ ΜΙΚΡΟΑΥΤΟΜΑΤΟΣ L+N 20A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961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ΝΤΟΥΙ ΜΕ ΣΠΕΙΡΩΜΑ Ε27 ΑΠΟ ΠΟΡΣΕΛΑΝΗ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8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001124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 xml:space="preserve">ΚΑΝΑΛΙ ΔΑΠΕΔΟΥ ΚΑΛΩΔΙΩΝ ΠΛΑΣΤΙΚΟ 60Χ40 </w:t>
            </w:r>
            <w:proofErr w:type="spellStart"/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mm</w:t>
            </w:r>
            <w:proofErr w:type="spellEnd"/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 xml:space="preserve"> ΤΩΝ 2 ΜΕΤΡΩΝ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1017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ΠΗΝΙΟ 150W 1,8Α ΝΑΤΡΙΟΥ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3199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ΠΟΛΥΠΡΙΖΟ 5 ΘΕΣΕΩΝ ΧΩΡΙΣ ΚΑΛΩΔΙΟ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 000983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ΠΟΛΥΠΡΙΖΟ 3 ΘΕΣΕΩΝ ΧΩΡΙΣ ΚΑΛΩΔΙΟ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 00984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ΠΟΛΥΠΡΙΖΟ 4 ΘΕΣΕΩΝ ΧΩΡΙΣ ΚΑΛΩΔΙΟ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1004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ΡΑΓΑ ΠΙΝΑΚΑ 1m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8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1032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ΡΕΛΕ ΘΕΡΜΟΣΥΣΣΩΡΕΥΤΩΝ 40Α ΕΝΔΕΙΚΤΙΚΟΥ ΤΥΠΟΥ ΑΒΒ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6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863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 xml:space="preserve">ΛΑΜΠΤΗΡΑΣ 70W ΜΕΤΑΛΛΙΚΩΝ ΑΛΟΓΟΝΙΔΙΩΝ ΕΝΔΕΙΚΤΙΚΟΥ ΤΥΠΟΥ CDO-TT (ΣΩΛΗΝΑ), Ε27, 2800 </w:t>
            </w:r>
            <w:proofErr w:type="spellStart"/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  <w:vertAlign w:val="superscript"/>
              </w:rPr>
              <w:t>ο</w:t>
            </w: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K</w:t>
            </w:r>
            <w:proofErr w:type="spellEnd"/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 xml:space="preserve"> - 3200 </w:t>
            </w:r>
            <w:proofErr w:type="spellStart"/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  <w:vertAlign w:val="superscript"/>
              </w:rPr>
              <w:t>ο</w:t>
            </w: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12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864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 xml:space="preserve">ΛΑΜΠΤΗΡΑΣ 150W ΜΕΤΑΛΛΙΚΩΝ ΑΛΟΓΟΝΙΔΙΩΝ ΕΝΔΕΙΚΤΙΚΟΥ ΤΥΠΟΥ CDO-TT (ΣΩΛΗΝΑ), Ε40, 2800 </w:t>
            </w:r>
            <w:proofErr w:type="spellStart"/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  <w:vertAlign w:val="superscript"/>
              </w:rPr>
              <w:t>ο</w:t>
            </w: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K</w:t>
            </w:r>
            <w:proofErr w:type="spellEnd"/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 xml:space="preserve"> - 3200 </w:t>
            </w:r>
            <w:proofErr w:type="spellStart"/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  <w:vertAlign w:val="superscript"/>
              </w:rPr>
              <w:t>ο</w:t>
            </w: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8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008704 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ΝΤΟΥΙ ΠΟΡΣΕΛΑΝΗΣ Ε27 ΑΠΟΣΠΩΜΕΝΟ ΓΙΑ ΦΩΤΙΣΤΙΚΟ ΤΥΠΟΥ ΔΕΗ ΟΔΟΦΩΤΙΣΜΟΥ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008705 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 xml:space="preserve">ΝΤΙΖΑ ΧΑΛΚΟΥ ΓΕΙΩΣΕΩΣ  1,5 ΜΕΤΡΟΥ ΜΕ ΚΟΛΑΡΟ ΣΥΣΦΙΞΗΣ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 000961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ΝΤΟΥΙ ΠΟΡΣΕΛΑΝΗΣ Ε27 ΜΕ ΣΠΕΙΡΩΜΑ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008706 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ΕΥΚΑΜΠΤΟ ΚΑΛΩΔΙΟ 10MM2(ΠΟΛΥΚΛΩΝΟ) ΜΑΥΡΟ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 008707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ΕΥΚΑΜΠΤΟ ΚΑΛΩΔΙΟ 10MM2(ΠΟΛΥΚΛΩΝΟ) ΜΠΛΕ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 008708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ΕΥΚΑΜΠΤΟ ΚΑΛΩΔΙΟ 10MM2(ΠΟΛΥΚΛΩΝΟ) ΚΙΤΡΙΝΟ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8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 008709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ΑΣΦΑΛΕΙΑ (ΦΥΣΙΓΓΙΟ)ΤΥΠΟΥ ΔΕΗ NORMAL 50 A 147-61053 LIONER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8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 008710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ΑΣΦΑΛΕΙΑ (ΦΥΣΙΓΓΙΟ)ΤΥΠΟΥ ΔΕΗ NORMAL 25A 147-61053 LIONER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8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 008711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ΑΣΦΑΛΕΙΑ (ΦΥΣΙΓΓΙΟ)ΤΥΠΟΥ ΔΕΗ NORMAL 2 A 147-61053 LIONER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12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008714 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  <w:lang w:val="en-US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  <w:lang w:val="en-US"/>
              </w:rPr>
              <w:t xml:space="preserve">INVERTER </w:t>
            </w: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ΤΥΠΟΥ</w:t>
            </w: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  <w:lang w:val="en-US"/>
              </w:rPr>
              <w:t xml:space="preserve"> STECA SOLAR CHARGE CONTROLLE </w:t>
            </w: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ΓΙΑ</w:t>
            </w: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ΛΑΜΠΤΗΡΑ</w:t>
            </w: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  <w:lang w:val="en-US"/>
              </w:rPr>
              <w:t xml:space="preserve">12 VLED.SOLSUM 6,6 F ,12/24 V 6A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008715 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ΠΡΟΒΟΛΕΑΣ LED ΑΣΥΜΜΕΤΡΗΣ ΔΕΣΜΗΣ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008717</w:t>
            </w: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ΛΑΜΠΑ LED E27/6W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009239 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ΛΑΜΠΑ ΟΙΚΟΝΟΜΙΑΣ 26 W Ε27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008718 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 xml:space="preserve">ΑΝΙΧΝΕΥΤΗΣ ΚΙΝΗΣΗΣ-ΠΑΡΟΥΣΙΑΣ ΟΡΟΦΗΣ 360 ΜΟΙΡΕΣ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006802 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 xml:space="preserve">ΛΑΜΠΑ LED E27/17,5-150W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008722 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 xml:space="preserve">ΣΥΝΔΕΣΜΟΙ ΚΑΛΩΔΙΩΝ-ΒΑΡΕΛΑΚΙΑ-    25 mm2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008723 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ΦΩΤΙΣΤΙΚΟ ΣΩΜΑ ΚΟΡΥΦΗΣ LED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8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009232 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ΗΛΕΚΤΡΟΛΟΓΙΚΟ ΟΡΓΑΝΟ ΜΕΤΡΗΣΗΣ (ΠΟΛΥΜΕΤΡΟ ΑΜΠΕΡΟΤΣΙΜΠΙΔΑ)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008725 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 xml:space="preserve">Λαμπτήρας Ε27 LED 12 V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000830 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 xml:space="preserve">Λαμπτήρας ενδεικτικού τύπου </w:t>
            </w:r>
            <w:proofErr w:type="spellStart"/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osram</w:t>
            </w:r>
            <w:proofErr w:type="spellEnd"/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dulux</w:t>
            </w:r>
            <w:proofErr w:type="spellEnd"/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 xml:space="preserve"> T </w:t>
            </w:r>
            <w:proofErr w:type="spellStart"/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plus</w:t>
            </w:r>
            <w:proofErr w:type="spellEnd"/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 xml:space="preserve"> 18 w /827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 001158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ΛΑΜΠΤΗΡΑΣ 60 CM – 18 W ΦΘΟΡΙΣΜΟΥ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8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 009240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 xml:space="preserve">ΛΑΜΠΤΗΡΑΣ ΕΝΔΕΙΚΤ. ΤΥΠΟΥ CPO-TW </w:t>
            </w:r>
            <w:proofErr w:type="spellStart"/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xt</w:t>
            </w:r>
            <w:proofErr w:type="spellEnd"/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 xml:space="preserve"> 60w/728 PHILIPS BELGUM 4E-20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 008716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  <w:lang w:val="en-US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ΛΑΜΠΤΗΡΑΣ</w:t>
            </w: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  <w:lang w:val="en-US"/>
              </w:rPr>
              <w:t xml:space="preserve"> LED E27, 6W, 470 lm, WARM WHITE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8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 009241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  <w:lang w:val="en-US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ΛΑΜΠΤΗΡΑΣ</w:t>
            </w: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  <w:lang w:val="en-US"/>
              </w:rPr>
              <w:t xml:space="preserve"> LED 13W, </w:t>
            </w: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ΕΝΔΕΙΚΤ</w:t>
            </w: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  <w:lang w:val="en-US"/>
              </w:rPr>
              <w:t xml:space="preserve">. </w:t>
            </w: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ΤΥΠΟΥ</w:t>
            </w: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  <w:lang w:val="en-US"/>
              </w:rPr>
              <w:t xml:space="preserve"> PHILIPS MASTER PL-C 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8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 009242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 xml:space="preserve">ΛΑΜΠΤΗΡΑΣ LED 263W, 1780 </w:t>
            </w:r>
            <w:proofErr w:type="spellStart"/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lm</w:t>
            </w:r>
            <w:proofErr w:type="spellEnd"/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 xml:space="preserve"> ΕΝΔΕΙΚΤ. ΤΥΠΟΥ OSRAM, 4 </w:t>
            </w:r>
            <w:proofErr w:type="spellStart"/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Pin</w:t>
            </w:r>
            <w:proofErr w:type="spellEnd"/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, 4000K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 009233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ΔΙΑΚΟΠΤΗΣ ΚΛΙΜΑΚΟΣΤΑΣΙΟΥ ΧΩΝΕΥΤΟΣ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 006794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ΠΡΟΒΟΛΕΑΣ LED 50W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 009234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ΠΡΟΒΟΛΕΑΣ LED 100W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 009236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ΠΡΟΒΟΛΕΑΣ LED 150W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 009238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 xml:space="preserve">Φωτιστικό LED 90 W, </w:t>
            </w:r>
            <w:proofErr w:type="spellStart"/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οδοφωτισμού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151A52">
        <w:trPr>
          <w:trHeight w:val="43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FA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  <w:p w:rsidR="008F0AFA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  <w:p w:rsidR="008F0AFA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  <w:p w:rsidR="008F0AFA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  <w:p w:rsidR="008F0AFA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  <w:p w:rsidR="008F0AFA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  <w:p w:rsidR="008F0AFA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  <w:p w:rsidR="008F0AFA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  <w:p w:rsidR="008F0AFA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  <w:p w:rsidR="008F0AFA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  <w:p w:rsidR="008F0AFA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  <w:p w:rsidR="008F0AFA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  <w:p w:rsidR="008F0AFA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  <w:p w:rsidR="008F0AFA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43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 009237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 xml:space="preserve">Φωτιστικό LED 50 W, </w:t>
            </w:r>
            <w:proofErr w:type="spellStart"/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οδοφωτισμού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14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 009243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 xml:space="preserve">Φωτιστικό LED φθορίου χωνευτό, ορθογώνιο, 120 x 30 </w:t>
            </w:r>
            <w:proofErr w:type="spellStart"/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cm</w:t>
            </w:r>
            <w:proofErr w:type="spellEnd"/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 xml:space="preserve"> μαζί με 2 λάμπες LED 2 Χ 18W, ψυχρό λευκό φως 4000 Κ, διπλής </w:t>
            </w:r>
            <w:proofErr w:type="spellStart"/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παραβολικότητας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19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 009243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 xml:space="preserve">Φωτιστικό LED φθορίου, στεγανό, βιομηχανικού τύπου 120cm, οροφής, με καπάκι διπλό μαζί με 2 λάμπες LED Τ8 2 Χ 18W, ψυχρό λευκό φως 4000Κ 2880 </w:t>
            </w:r>
            <w:proofErr w:type="spellStart"/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lumens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 009244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 xml:space="preserve">Λαμπτήρες LED 18 W, ψυχρό λευκό φως 4000Κ 2880 </w:t>
            </w:r>
            <w:proofErr w:type="spellStart"/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lumens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8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 009245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Λαμπτήρες LED 9 W, ψυχρό λευκό φως 4000Κ, για φωτιστικό ψευδοροφής 60 x 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12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 009246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  <w:lang w:val="en-US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ΟΡΓΑΝΟ ΕΝΑΥΣΕΩΣ ΓΙΑ ΦΩΤΙΣΤΙΚΟ ΣΩΜΑ ΜΕ ΛΑΜΠΤΗΡΑ ΕΝΔΕΙΚΤ. ΤΥΠΥ</w:t>
            </w: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  <w:lang w:val="en-US"/>
              </w:rPr>
              <w:t xml:space="preserve"> CPO-TW </w:t>
            </w:r>
            <w:proofErr w:type="spellStart"/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  <w:lang w:val="en-US"/>
              </w:rPr>
              <w:t>xt</w:t>
            </w:r>
            <w:proofErr w:type="spellEnd"/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  <w:lang w:val="en-US"/>
              </w:rPr>
              <w:t xml:space="preserve"> 60w/728 PHILIPS BELGUM 4E-20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 009247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ΛΑΜΠΤΗΡΑΣ ΕΝΔΕΙΚΤ. ΤΥΠΟΥ OSRAM DULUX L 2G11 55 w /840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 009248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STARTER S 2, ΚΟΥΤΙ ΤΩΝ 25 ΤΕΜΑΧΙΩΝ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221A5D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 009249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  <w:r w:rsidRPr="003D4D2F"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  <w:t>STARTER S 10, ΚΟΥΤΙ ΤΩΝ 25 ΤΕΜΑΧΙΩΝ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8F0AF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037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8F0AF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037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8F0AF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AFA" w:rsidRPr="003D4D2F" w:rsidRDefault="008F0AFA" w:rsidP="008F0A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037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8F0AFA" w:rsidRPr="00267D08" w:rsidTr="008F0AF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FA" w:rsidRPr="003D4D2F" w:rsidRDefault="008F0AFA" w:rsidP="008F0AF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FA" w:rsidRPr="003D4D2F" w:rsidRDefault="008F0AFA" w:rsidP="008F0AF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</w:tr>
    </w:tbl>
    <w:p w:rsidR="0084163E" w:rsidRPr="00267D08" w:rsidRDefault="0084163E" w:rsidP="001B7672">
      <w:pPr>
        <w:spacing w:after="120" w:line="240" w:lineRule="auto"/>
        <w:ind w:right="140"/>
        <w:rPr>
          <w:rFonts w:ascii="Verdana" w:eastAsia="Verdana" w:hAnsi="Verdana" w:cs="Verdana"/>
          <w:color w:val="000000" w:themeColor="text1"/>
          <w:sz w:val="18"/>
          <w:szCs w:val="18"/>
        </w:rPr>
      </w:pPr>
    </w:p>
    <w:p w:rsidR="0084163E" w:rsidRPr="00267D08" w:rsidRDefault="0084163E" w:rsidP="001B7672">
      <w:pPr>
        <w:spacing w:after="120" w:line="240" w:lineRule="auto"/>
        <w:ind w:right="140"/>
        <w:rPr>
          <w:rFonts w:ascii="Verdana" w:eastAsia="Verdana" w:hAnsi="Verdana" w:cs="Verdana"/>
          <w:color w:val="000000" w:themeColor="text1"/>
          <w:sz w:val="18"/>
          <w:szCs w:val="18"/>
        </w:rPr>
      </w:pPr>
    </w:p>
    <w:p w:rsidR="0084163E" w:rsidRPr="00267D08" w:rsidRDefault="0084163E" w:rsidP="001B7672">
      <w:pPr>
        <w:spacing w:after="120" w:line="240" w:lineRule="auto"/>
        <w:ind w:right="140"/>
        <w:rPr>
          <w:rFonts w:ascii="Verdana" w:eastAsia="Verdana" w:hAnsi="Verdana" w:cs="Verdana"/>
          <w:color w:val="000000" w:themeColor="text1"/>
          <w:sz w:val="18"/>
          <w:szCs w:val="18"/>
        </w:rPr>
      </w:pPr>
    </w:p>
    <w:p w:rsidR="0084163E" w:rsidRPr="00267D08" w:rsidRDefault="0084163E" w:rsidP="001B7672">
      <w:pPr>
        <w:spacing w:after="120" w:line="240" w:lineRule="auto"/>
        <w:ind w:right="140"/>
        <w:rPr>
          <w:rFonts w:ascii="Verdana" w:eastAsia="Verdana" w:hAnsi="Verdana" w:cs="Verdana"/>
          <w:color w:val="000000" w:themeColor="text1"/>
          <w:sz w:val="18"/>
          <w:szCs w:val="18"/>
        </w:rPr>
      </w:pPr>
    </w:p>
    <w:p w:rsidR="003D4D2F" w:rsidRPr="00267D08" w:rsidRDefault="003D4D2F" w:rsidP="003D4D2F">
      <w:pPr>
        <w:spacing w:after="120" w:line="240" w:lineRule="auto"/>
        <w:ind w:right="425"/>
        <w:rPr>
          <w:rFonts w:ascii="Verdana" w:eastAsia="Verdana" w:hAnsi="Verdana" w:cs="Verdana"/>
          <w:b/>
          <w:color w:val="000000" w:themeColor="text1"/>
          <w:highlight w:val="yellow"/>
        </w:rPr>
      </w:pPr>
    </w:p>
    <w:p w:rsidR="003D4D2F" w:rsidRPr="00267D08" w:rsidRDefault="003D4D2F" w:rsidP="003D4D2F">
      <w:pPr>
        <w:spacing w:after="120" w:line="240" w:lineRule="auto"/>
        <w:ind w:right="425"/>
        <w:rPr>
          <w:rFonts w:ascii="Verdana" w:eastAsia="Verdana" w:hAnsi="Verdana" w:cs="Verdana"/>
          <w:b/>
          <w:color w:val="000000" w:themeColor="text1"/>
          <w:highlight w:val="yellow"/>
        </w:rPr>
      </w:pPr>
    </w:p>
    <w:p w:rsidR="003D4D2F" w:rsidRPr="00267D08" w:rsidRDefault="003D4D2F" w:rsidP="003D4D2F">
      <w:pPr>
        <w:spacing w:after="120" w:line="240" w:lineRule="auto"/>
        <w:ind w:right="425"/>
        <w:rPr>
          <w:rFonts w:ascii="Verdana" w:eastAsia="Verdana" w:hAnsi="Verdana" w:cs="Verdana"/>
          <w:b/>
          <w:color w:val="000000" w:themeColor="text1"/>
          <w:highlight w:val="yellow"/>
        </w:rPr>
      </w:pPr>
    </w:p>
    <w:p w:rsidR="003D4D2F" w:rsidRPr="00267D08" w:rsidRDefault="003D4D2F" w:rsidP="003D4D2F">
      <w:pPr>
        <w:spacing w:after="120" w:line="240" w:lineRule="auto"/>
        <w:ind w:right="425"/>
        <w:rPr>
          <w:rFonts w:ascii="Verdana" w:eastAsia="Verdana" w:hAnsi="Verdana" w:cs="Verdana"/>
          <w:b/>
          <w:color w:val="000000" w:themeColor="text1"/>
          <w:highlight w:val="yellow"/>
        </w:rPr>
      </w:pPr>
    </w:p>
    <w:p w:rsidR="003D4D2F" w:rsidRPr="00267D08" w:rsidRDefault="003D4D2F" w:rsidP="003D4D2F">
      <w:pPr>
        <w:spacing w:after="120" w:line="240" w:lineRule="auto"/>
        <w:ind w:right="425"/>
        <w:rPr>
          <w:rFonts w:ascii="Verdana" w:eastAsia="Verdana" w:hAnsi="Verdana" w:cs="Verdana"/>
          <w:b/>
          <w:color w:val="000000" w:themeColor="text1"/>
          <w:highlight w:val="yellow"/>
        </w:rPr>
      </w:pPr>
    </w:p>
    <w:p w:rsidR="003D4D2F" w:rsidRPr="00267D08" w:rsidRDefault="003D4D2F" w:rsidP="003D4D2F">
      <w:pPr>
        <w:spacing w:after="120" w:line="240" w:lineRule="auto"/>
        <w:ind w:right="140"/>
        <w:rPr>
          <w:rFonts w:ascii="Verdana" w:eastAsia="Verdana" w:hAnsi="Verdana" w:cs="Verdana"/>
          <w:color w:val="000000" w:themeColor="text1"/>
          <w:sz w:val="18"/>
          <w:szCs w:val="18"/>
        </w:rPr>
      </w:pPr>
    </w:p>
    <w:sectPr w:rsidR="003D4D2F" w:rsidRPr="00267D08" w:rsidSect="00F416A7">
      <w:footerReference w:type="default" r:id="rId8"/>
      <w:pgSz w:w="11906" w:h="16838" w:code="9"/>
      <w:pgMar w:top="567" w:right="1134" w:bottom="28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C31" w:rsidRDefault="006D5C31" w:rsidP="00200C61">
      <w:pPr>
        <w:spacing w:after="0" w:line="240" w:lineRule="auto"/>
      </w:pPr>
      <w:r>
        <w:separator/>
      </w:r>
    </w:p>
  </w:endnote>
  <w:endnote w:type="continuationSeparator" w:id="0">
    <w:p w:rsidR="006D5C31" w:rsidRDefault="006D5C31" w:rsidP="00200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gOptima">
    <w:altName w:val="Times New Roman"/>
    <w:charset w:val="00"/>
    <w:family w:val="auto"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4804102"/>
      <w:docPartObj>
        <w:docPartGallery w:val="Page Numbers (Bottom of Page)"/>
        <w:docPartUnique/>
      </w:docPartObj>
    </w:sdtPr>
    <w:sdtEndPr/>
    <w:sdtContent>
      <w:p w:rsidR="006D5C31" w:rsidRPr="00A27975" w:rsidRDefault="006D5C31" w:rsidP="00A27975">
        <w:pPr>
          <w:pBdr>
            <w:top w:val="single" w:sz="4" w:space="1" w:color="auto"/>
            <w:between w:val="single" w:sz="4" w:space="1" w:color="auto"/>
          </w:pBdr>
          <w:jc w:val="center"/>
          <w:rPr>
            <w:lang w:val="en-US"/>
          </w:rPr>
        </w:pPr>
        <w:r w:rsidRPr="00935EBB">
          <w:rPr>
            <w:lang w:val="en-US"/>
          </w:rPr>
          <w:t xml:space="preserve"> </w:t>
        </w:r>
        <w:r>
          <w:rPr>
            <w:noProof/>
            <w:sz w:val="14"/>
            <w:szCs w:val="14"/>
          </w:rPr>
          <w:drawing>
            <wp:inline distT="0" distB="0" distL="0" distR="0" wp14:anchorId="5969C705" wp14:editId="4A04E9C0">
              <wp:extent cx="152400" cy="152400"/>
              <wp:effectExtent l="19050" t="0" r="0" b="0"/>
              <wp:docPr id="30" name="Εικόνα 30" descr="Categories-applications-internet-icon (2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Categories-applications-internet-icon (2)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hyperlink r:id="rId2" w:history="1">
          <w:r w:rsidRPr="00FE10D7">
            <w:rPr>
              <w:rStyle w:val="-"/>
              <w:sz w:val="14"/>
              <w:szCs w:val="14"/>
              <w:lang w:val="en-US"/>
            </w:rPr>
            <w:t>www.kalamata.gr</w:t>
          </w:r>
        </w:hyperlink>
        <w:r>
          <w:rPr>
            <w:sz w:val="14"/>
            <w:szCs w:val="14"/>
            <w:lang w:val="en-US"/>
          </w:rPr>
          <w:t xml:space="preserve"> </w:t>
        </w:r>
        <w:r>
          <w:rPr>
            <w:noProof/>
            <w:sz w:val="14"/>
            <w:szCs w:val="14"/>
          </w:rPr>
          <w:drawing>
            <wp:inline distT="0" distB="0" distL="0" distR="0" wp14:anchorId="398849E9" wp14:editId="3C883D59">
              <wp:extent cx="171450" cy="171450"/>
              <wp:effectExtent l="19050" t="0" r="0" b="0"/>
              <wp:docPr id="31" name="Εικόνα 31" descr="imagesCAANT4FW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imagesCAANT4FW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1450" cy="171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FE10D7">
          <w:rPr>
            <w:sz w:val="14"/>
            <w:szCs w:val="14"/>
            <w:lang w:val="en-US"/>
          </w:rPr>
          <w:t>kalamata.gr</w:t>
        </w:r>
        <w:r>
          <w:rPr>
            <w:sz w:val="14"/>
            <w:szCs w:val="14"/>
            <w:lang w:val="en-US"/>
          </w:rPr>
          <w:t xml:space="preserve"> </w:t>
        </w:r>
        <w:r>
          <w:rPr>
            <w:noProof/>
            <w:sz w:val="14"/>
            <w:szCs w:val="14"/>
          </w:rPr>
          <w:drawing>
            <wp:inline distT="0" distB="0" distL="0" distR="0" wp14:anchorId="51A640AB" wp14:editId="720BC8F1">
              <wp:extent cx="238125" cy="161925"/>
              <wp:effectExtent l="19050" t="0" r="9525" b="0"/>
              <wp:docPr id="32" name="Εικόνα 32" descr="images-twitte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images-twitter"/>
                      <pic:cNvPicPr>
                        <a:picLocks noChangeAspect="1" noChangeArrowheads="1"/>
                      </pic:cNvPicPr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8125" cy="161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proofErr w:type="spellStart"/>
        <w:r w:rsidRPr="00FE10D7">
          <w:rPr>
            <w:sz w:val="14"/>
            <w:szCs w:val="14"/>
            <w:lang w:val="en-US"/>
          </w:rPr>
          <w:t>kalamata_GR</w:t>
        </w:r>
        <w:proofErr w:type="spellEnd"/>
        <w:r>
          <w:rPr>
            <w:sz w:val="14"/>
            <w:szCs w:val="14"/>
            <w:lang w:val="en-US"/>
          </w:rPr>
          <w:t xml:space="preserve"> </w:t>
        </w:r>
        <w:r w:rsidRPr="00FE10D7">
          <w:rPr>
            <w:rFonts w:cs="Lucida Sans Unicode"/>
            <w:sz w:val="18"/>
            <w:szCs w:val="18"/>
          </w:rPr>
          <w:sym w:font="Wingdings" w:char="0028"/>
        </w:r>
        <w:r>
          <w:rPr>
            <w:rFonts w:cs="Lucida Sans Unicode"/>
            <w:sz w:val="18"/>
            <w:szCs w:val="18"/>
            <w:lang w:val="en-US"/>
          </w:rPr>
          <w:t xml:space="preserve"> </w:t>
        </w:r>
        <w:r w:rsidRPr="00FE10D7">
          <w:rPr>
            <w:rFonts w:cs="Lucida Sans Unicode"/>
            <w:sz w:val="14"/>
            <w:szCs w:val="14"/>
            <w:lang w:val="en-US"/>
          </w:rPr>
          <w:t xml:space="preserve">2721360700 </w:t>
        </w:r>
        <w:r>
          <w:rPr>
            <w:rFonts w:cs="Lucida Sans Unicode"/>
            <w:sz w:val="14"/>
            <w:szCs w:val="14"/>
            <w:lang w:val="en-US"/>
          </w:rPr>
          <w:tab/>
        </w:r>
        <w:r>
          <w:rPr>
            <w:rFonts w:cs="Lucida Sans Unicode"/>
            <w:sz w:val="14"/>
            <w:szCs w:val="14"/>
            <w:lang w:val="en-GB"/>
          </w:rPr>
          <w:t xml:space="preserve"> </w:t>
        </w:r>
        <w:r w:rsidRPr="00FE10D7">
          <w:rPr>
            <w:rFonts w:cs="Lucida Sans Unicode"/>
            <w:sz w:val="18"/>
            <w:szCs w:val="18"/>
          </w:rPr>
          <w:sym w:font="Wingdings 2" w:char="0037"/>
        </w:r>
        <w:r>
          <w:rPr>
            <w:rFonts w:cs="Lucida Sans Unicode"/>
            <w:sz w:val="18"/>
            <w:szCs w:val="18"/>
            <w:lang w:val="en-US"/>
          </w:rPr>
          <w:t xml:space="preserve"> </w:t>
        </w:r>
        <w:r w:rsidRPr="00FE10D7">
          <w:rPr>
            <w:rFonts w:cs="Lucida Sans Unicode"/>
            <w:sz w:val="14"/>
            <w:szCs w:val="14"/>
            <w:lang w:val="en-US"/>
          </w:rPr>
          <w:t xml:space="preserve">2721360760 </w:t>
        </w:r>
        <w:r>
          <w:rPr>
            <w:rFonts w:cs="Lucida Sans Unicode"/>
            <w:sz w:val="14"/>
            <w:szCs w:val="14"/>
            <w:lang w:val="en-US"/>
          </w:rPr>
          <w:tab/>
        </w:r>
        <w:r w:rsidRPr="00FE10D7">
          <w:rPr>
            <w:rFonts w:cs="Lucida Sans Unicode"/>
            <w:sz w:val="18"/>
            <w:szCs w:val="18"/>
            <w:lang w:val="en-US"/>
          </w:rPr>
          <w:sym w:font="Webdings" w:char="F09A"/>
        </w:r>
        <w:r>
          <w:rPr>
            <w:rFonts w:cs="Lucida Sans Unicode"/>
            <w:sz w:val="18"/>
            <w:szCs w:val="18"/>
            <w:lang w:val="en-US"/>
          </w:rPr>
          <w:t xml:space="preserve"> </w:t>
        </w:r>
        <w:hyperlink r:id="rId5" w:history="1">
          <w:r w:rsidRPr="00F862C3">
            <w:rPr>
              <w:rStyle w:val="-"/>
              <w:rFonts w:cs="Lucida Sans Unicode"/>
              <w:sz w:val="14"/>
              <w:szCs w:val="14"/>
              <w:lang w:val="en-US"/>
            </w:rPr>
            <w:t>polites@kalamata.gr</w:t>
          </w:r>
        </w:hyperlink>
        <w:r>
          <w:rPr>
            <w:rFonts w:cs="Lucida Sans Unicode"/>
            <w:sz w:val="14"/>
            <w:szCs w:val="14"/>
            <w:lang w:val="en-GB"/>
          </w:rPr>
          <w:t xml:space="preserve"> </w:t>
        </w:r>
        <w:r>
          <w:rPr>
            <w:rFonts w:cs="Lucida Sans Unicode"/>
            <w:sz w:val="14"/>
            <w:szCs w:val="14"/>
            <w:lang w:val="en-US"/>
          </w:rPr>
          <w:t xml:space="preserve"> </w:t>
        </w:r>
        <w:r w:rsidRPr="00935EBB">
          <w:rPr>
            <w:rFonts w:ascii="Verdana" w:hAnsi="Verdana"/>
            <w:sz w:val="16"/>
            <w:szCs w:val="16"/>
          </w:rPr>
          <w:fldChar w:fldCharType="begin"/>
        </w:r>
        <w:r w:rsidRPr="00935EBB">
          <w:rPr>
            <w:rFonts w:ascii="Verdana" w:hAnsi="Verdana"/>
            <w:sz w:val="16"/>
            <w:szCs w:val="16"/>
            <w:lang w:val="en-US"/>
          </w:rPr>
          <w:instrText xml:space="preserve"> PAGE   \* MERGEFORMAT </w:instrText>
        </w:r>
        <w:r w:rsidRPr="00935EBB">
          <w:rPr>
            <w:rFonts w:ascii="Verdana" w:hAnsi="Verdana"/>
            <w:sz w:val="16"/>
            <w:szCs w:val="16"/>
          </w:rPr>
          <w:fldChar w:fldCharType="separate"/>
        </w:r>
        <w:r w:rsidR="0035006F">
          <w:rPr>
            <w:rFonts w:ascii="Verdana" w:hAnsi="Verdana"/>
            <w:noProof/>
            <w:sz w:val="16"/>
            <w:szCs w:val="16"/>
            <w:lang w:val="en-US"/>
          </w:rPr>
          <w:t>8</w:t>
        </w:r>
        <w:r w:rsidRPr="00935EBB">
          <w:rPr>
            <w:rFonts w:ascii="Verdana" w:hAnsi="Verdana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C31" w:rsidRDefault="006D5C31" w:rsidP="00200C61">
      <w:pPr>
        <w:spacing w:after="0" w:line="240" w:lineRule="auto"/>
      </w:pPr>
      <w:r>
        <w:separator/>
      </w:r>
    </w:p>
  </w:footnote>
  <w:footnote w:type="continuationSeparator" w:id="0">
    <w:p w:rsidR="006D5C31" w:rsidRDefault="006D5C31" w:rsidP="00200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B323D"/>
    <w:multiLevelType w:val="hybridMultilevel"/>
    <w:tmpl w:val="3D2ACE04"/>
    <w:lvl w:ilvl="0" w:tplc="13D88CE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B028F"/>
    <w:multiLevelType w:val="hybridMultilevel"/>
    <w:tmpl w:val="C6263BB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B0140"/>
    <w:multiLevelType w:val="hybridMultilevel"/>
    <w:tmpl w:val="222C71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11486"/>
    <w:multiLevelType w:val="singleLevel"/>
    <w:tmpl w:val="D864F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18"/>
      </w:rPr>
    </w:lvl>
  </w:abstractNum>
  <w:abstractNum w:abstractNumId="4" w15:restartNumberingAfterBreak="0">
    <w:nsid w:val="34155465"/>
    <w:multiLevelType w:val="hybridMultilevel"/>
    <w:tmpl w:val="E9BA433A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A28DD"/>
    <w:multiLevelType w:val="multilevel"/>
    <w:tmpl w:val="B53AE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6" w15:restartNumberingAfterBreak="0">
    <w:nsid w:val="622313D4"/>
    <w:multiLevelType w:val="hybridMultilevel"/>
    <w:tmpl w:val="851E5E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8A54F5"/>
    <w:multiLevelType w:val="hybridMultilevel"/>
    <w:tmpl w:val="7D801192"/>
    <w:lvl w:ilvl="0" w:tplc="F50EA8B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13B"/>
    <w:rsid w:val="00000465"/>
    <w:rsid w:val="00007CFD"/>
    <w:rsid w:val="00015D97"/>
    <w:rsid w:val="0001677F"/>
    <w:rsid w:val="00026B05"/>
    <w:rsid w:val="000323F4"/>
    <w:rsid w:val="00062CA4"/>
    <w:rsid w:val="000724F8"/>
    <w:rsid w:val="00077DF4"/>
    <w:rsid w:val="00085C5F"/>
    <w:rsid w:val="000923F2"/>
    <w:rsid w:val="000A6E09"/>
    <w:rsid w:val="000B1BEC"/>
    <w:rsid w:val="000C1AF9"/>
    <w:rsid w:val="000D0993"/>
    <w:rsid w:val="000E1277"/>
    <w:rsid w:val="00105C28"/>
    <w:rsid w:val="00116521"/>
    <w:rsid w:val="00116D63"/>
    <w:rsid w:val="001278AD"/>
    <w:rsid w:val="00127FE5"/>
    <w:rsid w:val="00142B87"/>
    <w:rsid w:val="0015165E"/>
    <w:rsid w:val="00151A52"/>
    <w:rsid w:val="001557E5"/>
    <w:rsid w:val="00160526"/>
    <w:rsid w:val="00195A7A"/>
    <w:rsid w:val="0019680A"/>
    <w:rsid w:val="001A3844"/>
    <w:rsid w:val="001A6735"/>
    <w:rsid w:val="001B7672"/>
    <w:rsid w:val="001C0554"/>
    <w:rsid w:val="001C4940"/>
    <w:rsid w:val="001D460D"/>
    <w:rsid w:val="001D461D"/>
    <w:rsid w:val="001D4A21"/>
    <w:rsid w:val="00200C61"/>
    <w:rsid w:val="002042AE"/>
    <w:rsid w:val="002057A5"/>
    <w:rsid w:val="00211B9F"/>
    <w:rsid w:val="00214A94"/>
    <w:rsid w:val="00221A5D"/>
    <w:rsid w:val="00242D1F"/>
    <w:rsid w:val="00267D08"/>
    <w:rsid w:val="002754BA"/>
    <w:rsid w:val="00295669"/>
    <w:rsid w:val="002B0012"/>
    <w:rsid w:val="002F2CE1"/>
    <w:rsid w:val="002F6BFE"/>
    <w:rsid w:val="00341D19"/>
    <w:rsid w:val="003454F1"/>
    <w:rsid w:val="0034751E"/>
    <w:rsid w:val="0035006F"/>
    <w:rsid w:val="0035638B"/>
    <w:rsid w:val="003640FD"/>
    <w:rsid w:val="003851E4"/>
    <w:rsid w:val="003915E6"/>
    <w:rsid w:val="00391AD0"/>
    <w:rsid w:val="003A368B"/>
    <w:rsid w:val="003B7219"/>
    <w:rsid w:val="003C56D5"/>
    <w:rsid w:val="003C7302"/>
    <w:rsid w:val="003D4D2F"/>
    <w:rsid w:val="003E40CE"/>
    <w:rsid w:val="003F1991"/>
    <w:rsid w:val="003F41A4"/>
    <w:rsid w:val="003F5E60"/>
    <w:rsid w:val="00401D60"/>
    <w:rsid w:val="0040571E"/>
    <w:rsid w:val="00411FB2"/>
    <w:rsid w:val="00422183"/>
    <w:rsid w:val="0042292F"/>
    <w:rsid w:val="0042497E"/>
    <w:rsid w:val="00425CDD"/>
    <w:rsid w:val="0042729A"/>
    <w:rsid w:val="00434724"/>
    <w:rsid w:val="00434DC6"/>
    <w:rsid w:val="00435D8B"/>
    <w:rsid w:val="00442B61"/>
    <w:rsid w:val="00444ACD"/>
    <w:rsid w:val="00444D55"/>
    <w:rsid w:val="00460034"/>
    <w:rsid w:val="00476AF2"/>
    <w:rsid w:val="00482B1D"/>
    <w:rsid w:val="0048567B"/>
    <w:rsid w:val="00485ED1"/>
    <w:rsid w:val="004A43FE"/>
    <w:rsid w:val="004A48B2"/>
    <w:rsid w:val="004D42EC"/>
    <w:rsid w:val="004F0AFA"/>
    <w:rsid w:val="004F259F"/>
    <w:rsid w:val="00503C24"/>
    <w:rsid w:val="0051316F"/>
    <w:rsid w:val="005169F2"/>
    <w:rsid w:val="0052355B"/>
    <w:rsid w:val="00530AB2"/>
    <w:rsid w:val="005347A6"/>
    <w:rsid w:val="00573D47"/>
    <w:rsid w:val="00592B4D"/>
    <w:rsid w:val="005A2B51"/>
    <w:rsid w:val="005A33C6"/>
    <w:rsid w:val="005E29A1"/>
    <w:rsid w:val="005E3FBE"/>
    <w:rsid w:val="005E702F"/>
    <w:rsid w:val="005F506F"/>
    <w:rsid w:val="00601089"/>
    <w:rsid w:val="006074DB"/>
    <w:rsid w:val="006116DE"/>
    <w:rsid w:val="00635E88"/>
    <w:rsid w:val="006369F4"/>
    <w:rsid w:val="00636E47"/>
    <w:rsid w:val="0065268B"/>
    <w:rsid w:val="00657563"/>
    <w:rsid w:val="0066024D"/>
    <w:rsid w:val="00667C58"/>
    <w:rsid w:val="00676847"/>
    <w:rsid w:val="006825C3"/>
    <w:rsid w:val="00687806"/>
    <w:rsid w:val="00692006"/>
    <w:rsid w:val="00692E4C"/>
    <w:rsid w:val="006945EA"/>
    <w:rsid w:val="00694A40"/>
    <w:rsid w:val="006A4691"/>
    <w:rsid w:val="006A52C6"/>
    <w:rsid w:val="006A556D"/>
    <w:rsid w:val="006C14A6"/>
    <w:rsid w:val="006C1B20"/>
    <w:rsid w:val="006C4DD4"/>
    <w:rsid w:val="006C4DF0"/>
    <w:rsid w:val="006C565B"/>
    <w:rsid w:val="006C5B6C"/>
    <w:rsid w:val="006D0824"/>
    <w:rsid w:val="006D4ABF"/>
    <w:rsid w:val="006D5C31"/>
    <w:rsid w:val="006E5641"/>
    <w:rsid w:val="006F3BC9"/>
    <w:rsid w:val="00711E43"/>
    <w:rsid w:val="0071656F"/>
    <w:rsid w:val="0073261A"/>
    <w:rsid w:val="0073430B"/>
    <w:rsid w:val="007506BA"/>
    <w:rsid w:val="00762FA6"/>
    <w:rsid w:val="00772315"/>
    <w:rsid w:val="0078604F"/>
    <w:rsid w:val="00786FE9"/>
    <w:rsid w:val="00790C24"/>
    <w:rsid w:val="00797036"/>
    <w:rsid w:val="00797BB4"/>
    <w:rsid w:val="007A0E57"/>
    <w:rsid w:val="007A635A"/>
    <w:rsid w:val="007D6CC8"/>
    <w:rsid w:val="007E4326"/>
    <w:rsid w:val="007E53F5"/>
    <w:rsid w:val="00805129"/>
    <w:rsid w:val="00816362"/>
    <w:rsid w:val="00822B05"/>
    <w:rsid w:val="008414A5"/>
    <w:rsid w:val="0084163E"/>
    <w:rsid w:val="00862AC9"/>
    <w:rsid w:val="00874AAF"/>
    <w:rsid w:val="00894735"/>
    <w:rsid w:val="008A303A"/>
    <w:rsid w:val="008A33DF"/>
    <w:rsid w:val="008A41EF"/>
    <w:rsid w:val="008B61A5"/>
    <w:rsid w:val="008B7675"/>
    <w:rsid w:val="008D5676"/>
    <w:rsid w:val="008F0AFA"/>
    <w:rsid w:val="008F1CC7"/>
    <w:rsid w:val="00914C1B"/>
    <w:rsid w:val="0093307D"/>
    <w:rsid w:val="00935EBB"/>
    <w:rsid w:val="00941A8A"/>
    <w:rsid w:val="00951BE6"/>
    <w:rsid w:val="00953BC8"/>
    <w:rsid w:val="00960C95"/>
    <w:rsid w:val="00962547"/>
    <w:rsid w:val="0096753E"/>
    <w:rsid w:val="009700B8"/>
    <w:rsid w:val="009747FE"/>
    <w:rsid w:val="009754E8"/>
    <w:rsid w:val="0098184E"/>
    <w:rsid w:val="00994A2E"/>
    <w:rsid w:val="009B2B1D"/>
    <w:rsid w:val="009B43F4"/>
    <w:rsid w:val="009C1FAE"/>
    <w:rsid w:val="009C43EA"/>
    <w:rsid w:val="009F5DA6"/>
    <w:rsid w:val="009F73DD"/>
    <w:rsid w:val="009F76E6"/>
    <w:rsid w:val="00A06C19"/>
    <w:rsid w:val="00A142D8"/>
    <w:rsid w:val="00A2558A"/>
    <w:rsid w:val="00A27975"/>
    <w:rsid w:val="00A27FC0"/>
    <w:rsid w:val="00A40E2D"/>
    <w:rsid w:val="00A41984"/>
    <w:rsid w:val="00A5030B"/>
    <w:rsid w:val="00A50D56"/>
    <w:rsid w:val="00A575A2"/>
    <w:rsid w:val="00A6015B"/>
    <w:rsid w:val="00A604A1"/>
    <w:rsid w:val="00A60FEA"/>
    <w:rsid w:val="00A801DA"/>
    <w:rsid w:val="00AA1D03"/>
    <w:rsid w:val="00AA59E5"/>
    <w:rsid w:val="00AA5F2C"/>
    <w:rsid w:val="00AA7ED2"/>
    <w:rsid w:val="00AB6E72"/>
    <w:rsid w:val="00AC7747"/>
    <w:rsid w:val="00AC79C1"/>
    <w:rsid w:val="00AD0078"/>
    <w:rsid w:val="00AD1DEA"/>
    <w:rsid w:val="00AD6390"/>
    <w:rsid w:val="00AF0691"/>
    <w:rsid w:val="00B23B7C"/>
    <w:rsid w:val="00B354F8"/>
    <w:rsid w:val="00B369FB"/>
    <w:rsid w:val="00B5466C"/>
    <w:rsid w:val="00B66F22"/>
    <w:rsid w:val="00B75885"/>
    <w:rsid w:val="00B916E7"/>
    <w:rsid w:val="00B97294"/>
    <w:rsid w:val="00BA2803"/>
    <w:rsid w:val="00BA539B"/>
    <w:rsid w:val="00BC12CE"/>
    <w:rsid w:val="00BC1EAC"/>
    <w:rsid w:val="00BC6A48"/>
    <w:rsid w:val="00BE749D"/>
    <w:rsid w:val="00BF181A"/>
    <w:rsid w:val="00BF2775"/>
    <w:rsid w:val="00C1659D"/>
    <w:rsid w:val="00C17FBE"/>
    <w:rsid w:val="00C25471"/>
    <w:rsid w:val="00C3113B"/>
    <w:rsid w:val="00C65001"/>
    <w:rsid w:val="00C71695"/>
    <w:rsid w:val="00C77E30"/>
    <w:rsid w:val="00C82F1D"/>
    <w:rsid w:val="00CA3483"/>
    <w:rsid w:val="00CA739F"/>
    <w:rsid w:val="00CB3FB0"/>
    <w:rsid w:val="00CC7185"/>
    <w:rsid w:val="00CC78CC"/>
    <w:rsid w:val="00CD066F"/>
    <w:rsid w:val="00D07B05"/>
    <w:rsid w:val="00D21F4C"/>
    <w:rsid w:val="00D2584F"/>
    <w:rsid w:val="00D26119"/>
    <w:rsid w:val="00D2724E"/>
    <w:rsid w:val="00D30EEA"/>
    <w:rsid w:val="00D373AC"/>
    <w:rsid w:val="00D51CE5"/>
    <w:rsid w:val="00D55193"/>
    <w:rsid w:val="00D614EB"/>
    <w:rsid w:val="00D67D2F"/>
    <w:rsid w:val="00D74FA7"/>
    <w:rsid w:val="00D909B7"/>
    <w:rsid w:val="00D90BCD"/>
    <w:rsid w:val="00D90D9B"/>
    <w:rsid w:val="00D96BD1"/>
    <w:rsid w:val="00DB59AF"/>
    <w:rsid w:val="00DC5086"/>
    <w:rsid w:val="00DE1FF4"/>
    <w:rsid w:val="00DE6B27"/>
    <w:rsid w:val="00DE7342"/>
    <w:rsid w:val="00E02CA1"/>
    <w:rsid w:val="00E03652"/>
    <w:rsid w:val="00E039B7"/>
    <w:rsid w:val="00E6217A"/>
    <w:rsid w:val="00E625C0"/>
    <w:rsid w:val="00E62825"/>
    <w:rsid w:val="00E63C91"/>
    <w:rsid w:val="00E665E5"/>
    <w:rsid w:val="00E67911"/>
    <w:rsid w:val="00E70646"/>
    <w:rsid w:val="00E83995"/>
    <w:rsid w:val="00E908C7"/>
    <w:rsid w:val="00E950D4"/>
    <w:rsid w:val="00EA0786"/>
    <w:rsid w:val="00EA1674"/>
    <w:rsid w:val="00EA3257"/>
    <w:rsid w:val="00EB3F1B"/>
    <w:rsid w:val="00EB555A"/>
    <w:rsid w:val="00EC4306"/>
    <w:rsid w:val="00EC6C99"/>
    <w:rsid w:val="00ED4D23"/>
    <w:rsid w:val="00ED5277"/>
    <w:rsid w:val="00EE12BB"/>
    <w:rsid w:val="00EE5D17"/>
    <w:rsid w:val="00EF02DC"/>
    <w:rsid w:val="00F1223B"/>
    <w:rsid w:val="00F22946"/>
    <w:rsid w:val="00F234CF"/>
    <w:rsid w:val="00F24B36"/>
    <w:rsid w:val="00F354CF"/>
    <w:rsid w:val="00F4094F"/>
    <w:rsid w:val="00F416A7"/>
    <w:rsid w:val="00F4724C"/>
    <w:rsid w:val="00F505F1"/>
    <w:rsid w:val="00F54D5A"/>
    <w:rsid w:val="00F65D92"/>
    <w:rsid w:val="00F73426"/>
    <w:rsid w:val="00F77E03"/>
    <w:rsid w:val="00F821F4"/>
    <w:rsid w:val="00F82EB1"/>
    <w:rsid w:val="00F85ED2"/>
    <w:rsid w:val="00F95B70"/>
    <w:rsid w:val="00FB7308"/>
    <w:rsid w:val="00FC1B92"/>
    <w:rsid w:val="00FC2732"/>
    <w:rsid w:val="00FC439C"/>
    <w:rsid w:val="00FE3E91"/>
    <w:rsid w:val="00FE4B7D"/>
    <w:rsid w:val="00FF1DC5"/>
    <w:rsid w:val="00FF3585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10A699-2749-4B90-8D48-F46A0138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994A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0C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00C61"/>
  </w:style>
  <w:style w:type="paragraph" w:styleId="a4">
    <w:name w:val="footer"/>
    <w:basedOn w:val="a"/>
    <w:link w:val="Char0"/>
    <w:uiPriority w:val="99"/>
    <w:unhideWhenUsed/>
    <w:rsid w:val="00200C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00C61"/>
  </w:style>
  <w:style w:type="character" w:styleId="-">
    <w:name w:val="Hyperlink"/>
    <w:basedOn w:val="a0"/>
    <w:uiPriority w:val="99"/>
    <w:rsid w:val="00200C61"/>
    <w:rPr>
      <w:color w:val="0000FF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200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200C61"/>
    <w:rPr>
      <w:rFonts w:ascii="Tahoma" w:hAnsi="Tahoma" w:cs="Tahoma"/>
      <w:sz w:val="16"/>
      <w:szCs w:val="16"/>
    </w:rPr>
  </w:style>
  <w:style w:type="paragraph" w:customStyle="1" w:styleId="a6">
    <w:name w:val="ΚΕΙΜΕΝΟ ΑΠΟΦΑΣΗΣ"/>
    <w:basedOn w:val="a"/>
    <w:rsid w:val="00692E4C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MgOptima" w:eastAsia="Times New Roman" w:hAnsi="MgOptima" w:cs="Times New Roman"/>
      <w:sz w:val="24"/>
      <w:szCs w:val="20"/>
      <w:lang w:eastAsia="ar-SA"/>
    </w:rPr>
  </w:style>
  <w:style w:type="paragraph" w:styleId="a7">
    <w:name w:val="Body Text Indent"/>
    <w:basedOn w:val="a"/>
    <w:link w:val="Char2"/>
    <w:rsid w:val="00601089"/>
    <w:pPr>
      <w:overflowPunct w:val="0"/>
      <w:autoSpaceDE w:val="0"/>
      <w:autoSpaceDN w:val="0"/>
      <w:adjustRightInd w:val="0"/>
      <w:spacing w:after="10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2">
    <w:name w:val="Σώμα κείμενου με εσοχή Char"/>
    <w:basedOn w:val="a0"/>
    <w:link w:val="a7"/>
    <w:rsid w:val="00601089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68780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8A33DF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3F41A4"/>
    <w:rPr>
      <w:color w:val="800080"/>
      <w:u w:val="single"/>
    </w:rPr>
  </w:style>
  <w:style w:type="paragraph" w:customStyle="1" w:styleId="xl71">
    <w:name w:val="xl71"/>
    <w:basedOn w:val="a"/>
    <w:rsid w:val="003F41A4"/>
    <w:pPr>
      <w:pBdr>
        <w:top w:val="double" w:sz="6" w:space="0" w:color="000000"/>
        <w:left w:val="single" w:sz="4" w:space="0" w:color="000000"/>
        <w:bottom w:val="double" w:sz="6" w:space="0" w:color="000000"/>
        <w:right w:val="single" w:sz="4" w:space="0" w:color="000000"/>
      </w:pBdr>
      <w:shd w:val="clear" w:color="D7E4BD" w:fill="D9D9D9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3F41A4"/>
    <w:pPr>
      <w:pBdr>
        <w:top w:val="double" w:sz="6" w:space="0" w:color="000000"/>
        <w:left w:val="single" w:sz="4" w:space="0" w:color="000000"/>
        <w:bottom w:val="double" w:sz="6" w:space="0" w:color="000000"/>
        <w:right w:val="double" w:sz="6" w:space="0" w:color="000000"/>
      </w:pBdr>
      <w:shd w:val="clear" w:color="D7E4BD" w:fill="D9D9D9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xl73">
    <w:name w:val="xl73"/>
    <w:basedOn w:val="a"/>
    <w:rsid w:val="003F41A4"/>
    <w:pPr>
      <w:pBdr>
        <w:top w:val="double" w:sz="6" w:space="0" w:color="000000"/>
        <w:bottom w:val="double" w:sz="6" w:space="0" w:color="000000"/>
        <w:right w:val="single" w:sz="4" w:space="0" w:color="000000"/>
      </w:pBdr>
      <w:shd w:val="clear" w:color="D7E4BD" w:fill="D9D9D9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xl74">
    <w:name w:val="xl74"/>
    <w:basedOn w:val="a"/>
    <w:rsid w:val="003F41A4"/>
    <w:pPr>
      <w:pBdr>
        <w:top w:val="double" w:sz="6" w:space="0" w:color="000000"/>
        <w:left w:val="single" w:sz="4" w:space="0" w:color="000000"/>
        <w:bottom w:val="double" w:sz="6" w:space="0" w:color="000000"/>
        <w:right w:val="double" w:sz="6" w:space="0" w:color="000000"/>
      </w:pBdr>
      <w:shd w:val="clear" w:color="D7E4BD" w:fill="D9D9D9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3F41A4"/>
    <w:pPr>
      <w:pBdr>
        <w:top w:val="double" w:sz="6" w:space="0" w:color="000000"/>
        <w:left w:val="double" w:sz="6" w:space="0" w:color="000000"/>
        <w:bottom w:val="double" w:sz="6" w:space="0" w:color="000000"/>
        <w:right w:val="single" w:sz="4" w:space="0" w:color="000000"/>
      </w:pBdr>
      <w:shd w:val="clear" w:color="D7E4BD" w:fill="D9D9D9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3F41A4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xl77">
    <w:name w:val="xl77"/>
    <w:basedOn w:val="a"/>
    <w:rsid w:val="003F41A4"/>
    <w:pPr>
      <w:pBdr>
        <w:top w:val="double" w:sz="6" w:space="0" w:color="000000"/>
        <w:left w:val="double" w:sz="6" w:space="0" w:color="000000"/>
        <w:bottom w:val="double" w:sz="6" w:space="0" w:color="000000"/>
        <w:right w:val="single" w:sz="4" w:space="0" w:color="000000"/>
      </w:pBdr>
      <w:shd w:val="clear" w:color="D7E4BD" w:fill="D9D9D9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xl78">
    <w:name w:val="xl78"/>
    <w:basedOn w:val="a"/>
    <w:rsid w:val="003F41A4"/>
    <w:pPr>
      <w:pBdr>
        <w:left w:val="double" w:sz="6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xl79">
    <w:name w:val="xl79"/>
    <w:basedOn w:val="a"/>
    <w:rsid w:val="003F41A4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xl80">
    <w:name w:val="xl80"/>
    <w:basedOn w:val="a"/>
    <w:rsid w:val="003F41A4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xl81">
    <w:name w:val="xl81"/>
    <w:basedOn w:val="a"/>
    <w:rsid w:val="003F41A4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hd w:val="clear" w:color="D7E4BD" w:fill="D9D9D9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xl82">
    <w:name w:val="xl82"/>
    <w:basedOn w:val="a"/>
    <w:rsid w:val="003F41A4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6" w:space="0" w:color="000000"/>
      </w:pBdr>
      <w:shd w:val="clear" w:color="D7E4BD" w:fill="D9D9D9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xl83">
    <w:name w:val="xl83"/>
    <w:basedOn w:val="a"/>
    <w:rsid w:val="003F41A4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xl84">
    <w:name w:val="xl84"/>
    <w:basedOn w:val="a"/>
    <w:rsid w:val="003F41A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xl85">
    <w:name w:val="xl85"/>
    <w:basedOn w:val="a"/>
    <w:rsid w:val="003F41A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xl86">
    <w:name w:val="xl86"/>
    <w:basedOn w:val="a"/>
    <w:rsid w:val="003F41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xl87">
    <w:name w:val="xl87"/>
    <w:basedOn w:val="a"/>
    <w:rsid w:val="003F41A4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6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xl88">
    <w:name w:val="xl88"/>
    <w:basedOn w:val="a"/>
    <w:rsid w:val="003F41A4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xl89">
    <w:name w:val="xl89"/>
    <w:basedOn w:val="a"/>
    <w:rsid w:val="003F41A4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xl90">
    <w:name w:val="xl90"/>
    <w:basedOn w:val="a"/>
    <w:rsid w:val="003F41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xl91">
    <w:name w:val="xl91"/>
    <w:basedOn w:val="a"/>
    <w:rsid w:val="003F41A4"/>
    <w:pPr>
      <w:pBdr>
        <w:top w:val="single" w:sz="4" w:space="0" w:color="000000"/>
        <w:left w:val="double" w:sz="6" w:space="0" w:color="000000"/>
        <w:right w:val="single" w:sz="4" w:space="0" w:color="000000"/>
      </w:pBdr>
      <w:shd w:val="clear" w:color="D7E4BD" w:fill="D9D9D9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xl92">
    <w:name w:val="xl92"/>
    <w:basedOn w:val="a"/>
    <w:rsid w:val="003F41A4"/>
    <w:pPr>
      <w:pBdr>
        <w:top w:val="single" w:sz="4" w:space="0" w:color="000000"/>
        <w:left w:val="single" w:sz="4" w:space="0" w:color="000000"/>
        <w:right w:val="double" w:sz="6" w:space="0" w:color="000000"/>
      </w:pBdr>
      <w:shd w:val="clear" w:color="D7E4BD" w:fill="D9D9D9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xl93">
    <w:name w:val="xl93"/>
    <w:basedOn w:val="a"/>
    <w:rsid w:val="003F41A4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xl94">
    <w:name w:val="xl94"/>
    <w:basedOn w:val="a"/>
    <w:rsid w:val="003F41A4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xl95">
    <w:name w:val="xl95"/>
    <w:basedOn w:val="a"/>
    <w:rsid w:val="003F41A4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xl96">
    <w:name w:val="xl96"/>
    <w:basedOn w:val="a"/>
    <w:rsid w:val="003F41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xl97">
    <w:name w:val="xl97"/>
    <w:basedOn w:val="a"/>
    <w:rsid w:val="003F41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xl98">
    <w:name w:val="xl98"/>
    <w:basedOn w:val="a"/>
    <w:rsid w:val="003F41A4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6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xl99">
    <w:name w:val="xl99"/>
    <w:basedOn w:val="a"/>
    <w:rsid w:val="003F41A4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xl100">
    <w:name w:val="xl100"/>
    <w:basedOn w:val="a"/>
    <w:rsid w:val="003F41A4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6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xl101">
    <w:name w:val="xl101"/>
    <w:basedOn w:val="a"/>
    <w:rsid w:val="003F41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80000"/>
      <w:sz w:val="16"/>
      <w:szCs w:val="16"/>
    </w:rPr>
  </w:style>
  <w:style w:type="paragraph" w:customStyle="1" w:styleId="xl102">
    <w:name w:val="xl102"/>
    <w:basedOn w:val="a"/>
    <w:rsid w:val="003F41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xl103">
    <w:name w:val="xl103"/>
    <w:basedOn w:val="a"/>
    <w:rsid w:val="003F41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xl104">
    <w:name w:val="xl104"/>
    <w:basedOn w:val="a"/>
    <w:rsid w:val="003F41A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5">
    <w:name w:val="xl105"/>
    <w:basedOn w:val="a"/>
    <w:rsid w:val="003F41A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xl106">
    <w:name w:val="xl106"/>
    <w:basedOn w:val="a"/>
    <w:rsid w:val="003F41A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xl107">
    <w:name w:val="xl107"/>
    <w:basedOn w:val="a"/>
    <w:rsid w:val="003F41A4"/>
    <w:pPr>
      <w:pBdr>
        <w:left w:val="double" w:sz="6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xl108">
    <w:name w:val="xl108"/>
    <w:basedOn w:val="a"/>
    <w:rsid w:val="003F41A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xl109">
    <w:name w:val="xl109"/>
    <w:basedOn w:val="a"/>
    <w:rsid w:val="003F41A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80000"/>
      <w:sz w:val="16"/>
      <w:szCs w:val="16"/>
    </w:rPr>
  </w:style>
  <w:style w:type="paragraph" w:customStyle="1" w:styleId="xl110">
    <w:name w:val="xl110"/>
    <w:basedOn w:val="a"/>
    <w:rsid w:val="003F41A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xl111">
    <w:name w:val="xl111"/>
    <w:basedOn w:val="a"/>
    <w:rsid w:val="003F41A4"/>
    <w:pPr>
      <w:pBdr>
        <w:left w:val="single" w:sz="4" w:space="0" w:color="000000"/>
        <w:bottom w:val="single" w:sz="4" w:space="0" w:color="000000"/>
        <w:right w:val="double" w:sz="6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xl112">
    <w:name w:val="xl112"/>
    <w:basedOn w:val="a"/>
    <w:rsid w:val="003F41A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xl113">
    <w:name w:val="xl113"/>
    <w:basedOn w:val="a"/>
    <w:rsid w:val="003F41A4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xl114">
    <w:name w:val="xl114"/>
    <w:basedOn w:val="a"/>
    <w:rsid w:val="003F41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80000"/>
      <w:sz w:val="16"/>
      <w:szCs w:val="16"/>
    </w:rPr>
  </w:style>
  <w:style w:type="paragraph" w:customStyle="1" w:styleId="xl115">
    <w:name w:val="xl115"/>
    <w:basedOn w:val="a"/>
    <w:rsid w:val="003F41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xl116">
    <w:name w:val="xl116"/>
    <w:basedOn w:val="a"/>
    <w:rsid w:val="003F41A4"/>
    <w:pPr>
      <w:pBdr>
        <w:top w:val="single" w:sz="4" w:space="0" w:color="000000"/>
        <w:left w:val="single" w:sz="4" w:space="0" w:color="000000"/>
        <w:right w:val="double" w:sz="6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xl117">
    <w:name w:val="xl117"/>
    <w:basedOn w:val="a"/>
    <w:rsid w:val="003F41A4"/>
    <w:pPr>
      <w:pBdr>
        <w:top w:val="single" w:sz="4" w:space="0" w:color="000000"/>
        <w:left w:val="double" w:sz="6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xl118">
    <w:name w:val="xl118"/>
    <w:basedOn w:val="a"/>
    <w:rsid w:val="003F41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xl119">
    <w:name w:val="xl119"/>
    <w:basedOn w:val="a"/>
    <w:rsid w:val="003F41A4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xl120">
    <w:name w:val="xl120"/>
    <w:basedOn w:val="a"/>
    <w:rsid w:val="003F41A4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80000"/>
      <w:sz w:val="16"/>
      <w:szCs w:val="16"/>
    </w:rPr>
  </w:style>
  <w:style w:type="paragraph" w:customStyle="1" w:styleId="xl121">
    <w:name w:val="xl121"/>
    <w:basedOn w:val="a"/>
    <w:rsid w:val="003F41A4"/>
    <w:pPr>
      <w:pBdr>
        <w:left w:val="double" w:sz="6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xl122">
    <w:name w:val="xl122"/>
    <w:basedOn w:val="a"/>
    <w:rsid w:val="003F41A4"/>
    <w:pPr>
      <w:pBdr>
        <w:left w:val="double" w:sz="6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80000"/>
      <w:sz w:val="16"/>
      <w:szCs w:val="16"/>
    </w:rPr>
  </w:style>
  <w:style w:type="paragraph" w:customStyle="1" w:styleId="xl123">
    <w:name w:val="xl123"/>
    <w:basedOn w:val="a"/>
    <w:rsid w:val="003F41A4"/>
    <w:pPr>
      <w:pBdr>
        <w:top w:val="single" w:sz="4" w:space="0" w:color="000000"/>
        <w:left w:val="double" w:sz="6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80000"/>
      <w:sz w:val="16"/>
      <w:szCs w:val="16"/>
    </w:rPr>
  </w:style>
  <w:style w:type="paragraph" w:customStyle="1" w:styleId="xl124">
    <w:name w:val="xl124"/>
    <w:basedOn w:val="a"/>
    <w:rsid w:val="003F41A4"/>
    <w:pPr>
      <w:pBdr>
        <w:top w:val="single" w:sz="4" w:space="0" w:color="000000"/>
        <w:left w:val="double" w:sz="6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xl125">
    <w:name w:val="xl125"/>
    <w:basedOn w:val="a"/>
    <w:rsid w:val="003F41A4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6" w:space="0" w:color="000000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xl126">
    <w:name w:val="xl126"/>
    <w:basedOn w:val="a"/>
    <w:rsid w:val="003F41A4"/>
    <w:pPr>
      <w:pBdr>
        <w:left w:val="single" w:sz="4" w:space="0" w:color="000000"/>
        <w:bottom w:val="single" w:sz="4" w:space="0" w:color="000000"/>
        <w:right w:val="double" w:sz="6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nt5">
    <w:name w:val="font5"/>
    <w:basedOn w:val="a"/>
    <w:rsid w:val="00FF358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font6">
    <w:name w:val="font6"/>
    <w:basedOn w:val="a"/>
    <w:rsid w:val="00FF358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xl63">
    <w:name w:val="xl63"/>
    <w:basedOn w:val="a"/>
    <w:rsid w:val="00FF3585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6"/>
      <w:szCs w:val="16"/>
    </w:rPr>
  </w:style>
  <w:style w:type="paragraph" w:customStyle="1" w:styleId="xl64">
    <w:name w:val="xl64"/>
    <w:basedOn w:val="a"/>
    <w:rsid w:val="00FF3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</w:rPr>
  </w:style>
  <w:style w:type="paragraph" w:customStyle="1" w:styleId="xl65">
    <w:name w:val="xl65"/>
    <w:basedOn w:val="a"/>
    <w:rsid w:val="00FF3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</w:rPr>
  </w:style>
  <w:style w:type="paragraph" w:customStyle="1" w:styleId="xl66">
    <w:name w:val="xl66"/>
    <w:basedOn w:val="a"/>
    <w:rsid w:val="00FF3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</w:rPr>
  </w:style>
  <w:style w:type="paragraph" w:customStyle="1" w:styleId="xl67">
    <w:name w:val="xl67"/>
    <w:basedOn w:val="a"/>
    <w:rsid w:val="00FF3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</w:rPr>
  </w:style>
  <w:style w:type="paragraph" w:customStyle="1" w:styleId="xl68">
    <w:name w:val="xl68"/>
    <w:basedOn w:val="a"/>
    <w:rsid w:val="00FF3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</w:rPr>
  </w:style>
  <w:style w:type="paragraph" w:customStyle="1" w:styleId="xl69">
    <w:name w:val="xl69"/>
    <w:basedOn w:val="a"/>
    <w:rsid w:val="00FF3585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</w:rPr>
  </w:style>
  <w:style w:type="paragraph" w:customStyle="1" w:styleId="xl70">
    <w:name w:val="xl70"/>
    <w:basedOn w:val="a"/>
    <w:rsid w:val="00FF3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FF0000"/>
      <w:sz w:val="16"/>
      <w:szCs w:val="16"/>
    </w:rPr>
  </w:style>
  <w:style w:type="paragraph" w:styleId="a9">
    <w:name w:val="Body Text"/>
    <w:basedOn w:val="a"/>
    <w:link w:val="Char3"/>
    <w:rsid w:val="00F416A7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3">
    <w:name w:val="Σώμα κειμένου Char"/>
    <w:basedOn w:val="a0"/>
    <w:link w:val="a9"/>
    <w:rsid w:val="00F416A7"/>
    <w:rPr>
      <w:rFonts w:ascii="Times New Roman" w:eastAsia="Times New Roman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F41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ptitle">
    <w:name w:val="proptitle"/>
    <w:basedOn w:val="a0"/>
    <w:rsid w:val="00F416A7"/>
  </w:style>
  <w:style w:type="character" w:customStyle="1" w:styleId="propvalue">
    <w:name w:val="propvalue"/>
    <w:basedOn w:val="a0"/>
    <w:rsid w:val="00F416A7"/>
  </w:style>
  <w:style w:type="character" w:customStyle="1" w:styleId="Char4">
    <w:name w:val="Char"/>
    <w:rsid w:val="006C565B"/>
    <w:rPr>
      <w:sz w:val="24"/>
      <w:lang w:val="el-GR" w:eastAsia="el-GR" w:bidi="ar-SA"/>
    </w:rPr>
  </w:style>
  <w:style w:type="paragraph" w:customStyle="1" w:styleId="font7">
    <w:name w:val="font7"/>
    <w:basedOn w:val="a"/>
    <w:rsid w:val="00F82EB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nt8">
    <w:name w:val="font8"/>
    <w:basedOn w:val="a"/>
    <w:rsid w:val="00F82EB1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2Char">
    <w:name w:val="Επικεφαλίδα 2 Char"/>
    <w:basedOn w:val="a0"/>
    <w:link w:val="2"/>
    <w:uiPriority w:val="9"/>
    <w:rsid w:val="00994A2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kalamata.gr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polites@kalamata.gr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4D2D5-D663-4A40-A7FA-B5B350F75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1388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Νικολοπούλου Ιωάννα</dc:creator>
  <cp:lastModifiedBy>Χύτα Μαρία</cp:lastModifiedBy>
  <cp:revision>11</cp:revision>
  <cp:lastPrinted>2020-06-12T06:54:00Z</cp:lastPrinted>
  <dcterms:created xsi:type="dcterms:W3CDTF">2020-10-15T10:05:00Z</dcterms:created>
  <dcterms:modified xsi:type="dcterms:W3CDTF">2020-10-15T10:53:00Z</dcterms:modified>
</cp:coreProperties>
</file>