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B6" w:rsidRPr="00D663AB" w:rsidRDefault="00C75DB6" w:rsidP="00D663AB">
      <w:pPr>
        <w:spacing w:after="0" w:line="240" w:lineRule="auto"/>
        <w:rPr>
          <w:rFonts w:ascii="Verdana" w:eastAsia="Verdana" w:hAnsi="Verdana" w:cs="Verdana"/>
          <w:sz w:val="20"/>
          <w:lang w:val="en-US"/>
        </w:rPr>
      </w:pPr>
    </w:p>
    <w:tbl>
      <w:tblPr>
        <w:tblpPr w:leftFromText="180" w:rightFromText="180" w:vertAnchor="page" w:horzAnchor="margin" w:tblpX="108" w:tblpY="661"/>
        <w:tblW w:w="10173" w:type="dxa"/>
        <w:tblLayout w:type="fixed"/>
        <w:tblLook w:val="0000"/>
      </w:tblPr>
      <w:tblGrid>
        <w:gridCol w:w="4962"/>
        <w:gridCol w:w="5211"/>
      </w:tblGrid>
      <w:tr w:rsidR="000E15BC" w:rsidRPr="0095730F" w:rsidTr="008B6A9E">
        <w:trPr>
          <w:trHeight w:val="848"/>
        </w:trPr>
        <w:tc>
          <w:tcPr>
            <w:tcW w:w="4962" w:type="dxa"/>
          </w:tcPr>
          <w:p w:rsidR="000E15BC" w:rsidRPr="0095730F" w:rsidRDefault="000E15BC" w:rsidP="008B6A9E">
            <w:pPr>
              <w:snapToGrid w:val="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5730F">
              <w:rPr>
                <w:rFonts w:ascii="Verdana" w:hAnsi="Verdana" w:cs="Arial"/>
                <w:sz w:val="18"/>
                <w:szCs w:val="18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.75pt" o:ole="" filled="t">
                  <v:fill color2="black"/>
                  <v:imagedata r:id="rId7" o:title=""/>
                </v:shape>
                <o:OLEObject Type="Embed" ProgID="PBrush" ShapeID="_x0000_i1025" DrawAspect="Content" ObjectID="_1642937299" r:id="rId8"/>
              </w:object>
            </w:r>
          </w:p>
        </w:tc>
        <w:tc>
          <w:tcPr>
            <w:tcW w:w="5211" w:type="dxa"/>
          </w:tcPr>
          <w:p w:rsidR="000E15BC" w:rsidRPr="0095730F" w:rsidRDefault="000E15BC" w:rsidP="008B6A9E">
            <w:pPr>
              <w:pStyle w:val="a5"/>
              <w:tabs>
                <w:tab w:val="left" w:pos="4037"/>
              </w:tabs>
              <w:snapToGrid w:val="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95730F">
              <w:rPr>
                <w:rFonts w:ascii="Verdana" w:hAnsi="Verdana"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619125" cy="609600"/>
                  <wp:effectExtent l="19050" t="0" r="9525" b="0"/>
                  <wp:docPr id="10" name="Εικόνα 9" descr="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DAC" w:rsidRPr="001814EC" w:rsidTr="008B6A9E">
        <w:trPr>
          <w:trHeight w:val="700"/>
        </w:trPr>
        <w:tc>
          <w:tcPr>
            <w:tcW w:w="4962" w:type="dxa"/>
            <w:vAlign w:val="center"/>
          </w:tcPr>
          <w:p w:rsidR="004E4DAC" w:rsidRPr="0095730F" w:rsidRDefault="004E4DAC" w:rsidP="008B6A9E">
            <w:pPr>
              <w:snapToGrid w:val="0"/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95730F">
              <w:rPr>
                <w:rFonts w:ascii="Verdana" w:hAnsi="Verdana" w:cs="Arial"/>
              </w:rPr>
              <w:t>ΕΛΛΗΝΙΚΗ ΔΗΜΟΚΡΑΤΙΑ</w:t>
            </w:r>
          </w:p>
          <w:p w:rsidR="004E4DAC" w:rsidRPr="0095730F" w:rsidRDefault="004E4DAC" w:rsidP="008B6A9E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r w:rsidRPr="0095730F">
              <w:rPr>
                <w:rFonts w:ascii="Verdana" w:hAnsi="Verdana" w:cs="Arial"/>
              </w:rPr>
              <w:t>ΝΟΜΟΣ ΜΕΣΣΗΝΙΑΣ</w:t>
            </w:r>
          </w:p>
        </w:tc>
        <w:tc>
          <w:tcPr>
            <w:tcW w:w="5211" w:type="dxa"/>
            <w:vMerge w:val="restart"/>
          </w:tcPr>
          <w:p w:rsidR="004E4DAC" w:rsidRPr="001814EC" w:rsidRDefault="004E4DAC" w:rsidP="00E2308D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</w:rPr>
            </w:pPr>
            <w:r w:rsidRPr="004E4DAC">
              <w:rPr>
                <w:rFonts w:ascii="Verdana" w:hAnsi="Verdana" w:cs="Tahoma"/>
                <w:bCs/>
                <w:spacing w:val="-3"/>
                <w:sz w:val="20"/>
                <w:szCs w:val="20"/>
              </w:rPr>
              <w:t>Μελέτη:</w:t>
            </w:r>
            <w:r w:rsidR="00E2308D">
              <w:rPr>
                <w:rFonts w:ascii="Verdana" w:hAnsi="Verdana" w:cs="Tahoma"/>
                <w:bCs/>
                <w:spacing w:val="-3"/>
              </w:rPr>
              <w:t xml:space="preserve"> </w:t>
            </w:r>
            <w:r w:rsidR="008D7F42" w:rsidRPr="005A45AE">
              <w:rPr>
                <w:rFonts w:ascii="Verdana" w:hAnsi="Verdana" w:cs="Arial"/>
                <w:b/>
                <w:sz w:val="18"/>
                <w:szCs w:val="18"/>
              </w:rPr>
              <w:t>"</w:t>
            </w:r>
            <w:r w:rsidR="003408E8" w:rsidRPr="003408E8">
              <w:rPr>
                <w:rFonts w:ascii="Verdana" w:hAnsi="Verdana" w:cs="Arial"/>
                <w:b/>
                <w:sz w:val="18"/>
                <w:szCs w:val="18"/>
              </w:rPr>
              <w:t>ΕΡΓΑΣΙΕΣ ΑΠΟΚΑΤΑΣΤΑΣΗΣ ΒΛΑΒΩΝ ΤΟΥ ΕΞΩΤΕΡΙΚΟΥ ΔΙΚΤΥΟΥ ΤΟΥ ΣΥΝΔΕΣΜΟΥ ΓΙΑ ΤΟ ΕΤΟΣ 20</w:t>
            </w:r>
            <w:r w:rsidR="00547047">
              <w:rPr>
                <w:rFonts w:ascii="Verdana" w:hAnsi="Verdana" w:cs="Arial"/>
                <w:b/>
                <w:sz w:val="18"/>
                <w:szCs w:val="18"/>
              </w:rPr>
              <w:t>20</w:t>
            </w:r>
            <w:r w:rsidR="008D7F42" w:rsidRPr="005A45AE">
              <w:rPr>
                <w:rFonts w:ascii="Verdana" w:hAnsi="Verdana" w:cs="Arial"/>
                <w:b/>
                <w:sz w:val="18"/>
                <w:szCs w:val="18"/>
              </w:rPr>
              <w:t>"</w:t>
            </w:r>
          </w:p>
          <w:p w:rsidR="004E4DAC" w:rsidRPr="001814EC" w:rsidRDefault="004E4DAC" w:rsidP="008B6A9E">
            <w:pPr>
              <w:pStyle w:val="a5"/>
              <w:tabs>
                <w:tab w:val="left" w:pos="4037"/>
              </w:tabs>
              <w:snapToGrid w:val="0"/>
              <w:rPr>
                <w:rFonts w:ascii="Verdana" w:hAnsi="Verdana" w:cs="Tahoma"/>
                <w:b/>
                <w:sz w:val="22"/>
                <w:szCs w:val="22"/>
              </w:rPr>
            </w:pPr>
          </w:p>
        </w:tc>
      </w:tr>
      <w:tr w:rsidR="000E15BC" w:rsidRPr="0095730F" w:rsidTr="008B6A9E">
        <w:trPr>
          <w:trHeight w:val="223"/>
        </w:trPr>
        <w:tc>
          <w:tcPr>
            <w:tcW w:w="4962" w:type="dxa"/>
            <w:vAlign w:val="center"/>
          </w:tcPr>
          <w:p w:rsidR="000E15BC" w:rsidRPr="00547047" w:rsidRDefault="00547047" w:rsidP="008B6A9E">
            <w:pPr>
              <w:snapToGrid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47047">
              <w:rPr>
                <w:rFonts w:ascii="Verdana" w:hAnsi="Verdana" w:cs="Arial"/>
                <w:b/>
                <w:sz w:val="18"/>
                <w:szCs w:val="18"/>
              </w:rPr>
              <w:t>ΣΥΝΔΕΣΜΟΣ ΥΔΡΕΥΣΗΣ ΔΗΜΩΝ</w:t>
            </w:r>
          </w:p>
        </w:tc>
        <w:tc>
          <w:tcPr>
            <w:tcW w:w="5211" w:type="dxa"/>
            <w:vMerge/>
          </w:tcPr>
          <w:p w:rsidR="000E15BC" w:rsidRPr="0095730F" w:rsidRDefault="000E15BC" w:rsidP="008B6A9E">
            <w:pPr>
              <w:pStyle w:val="a5"/>
              <w:tabs>
                <w:tab w:val="left" w:pos="4286"/>
              </w:tabs>
              <w:snapToGrid w:val="0"/>
              <w:ind w:left="459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0E15BC" w:rsidRPr="0095730F" w:rsidTr="008B6A9E">
        <w:trPr>
          <w:trHeight w:val="376"/>
        </w:trPr>
        <w:tc>
          <w:tcPr>
            <w:tcW w:w="4962" w:type="dxa"/>
          </w:tcPr>
          <w:p w:rsidR="000E15BC" w:rsidRPr="00547047" w:rsidRDefault="00547047" w:rsidP="008B6A9E">
            <w:pPr>
              <w:snapToGrid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47047">
              <w:rPr>
                <w:rFonts w:ascii="Verdana" w:hAnsi="Verdana" w:cs="Arial"/>
                <w:b/>
                <w:sz w:val="18"/>
                <w:szCs w:val="18"/>
              </w:rPr>
              <w:t>ΚΑΛΑΜΑΤΑΣ-ΜΕΣΣΗΝΗΣ</w:t>
            </w:r>
          </w:p>
          <w:p w:rsidR="000E15BC" w:rsidRPr="00547047" w:rsidRDefault="00547047" w:rsidP="008B6A9E">
            <w:pPr>
              <w:snapToGrid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47047">
              <w:rPr>
                <w:rFonts w:ascii="Verdana" w:hAnsi="Verdana" w:cs="Arial"/>
                <w:b/>
                <w:sz w:val="18"/>
                <w:szCs w:val="18"/>
              </w:rPr>
              <w:t>ΚΑΙ ΚΟΙΝΟΤΗΤΩΝ ΠΕΡΙΟΧΗΣ</w:t>
            </w:r>
          </w:p>
          <w:p w:rsidR="000E15BC" w:rsidRPr="00547047" w:rsidRDefault="00547047" w:rsidP="008B6A9E">
            <w:pPr>
              <w:snapToGrid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47047">
              <w:rPr>
                <w:rFonts w:ascii="Verdana" w:hAnsi="Verdana" w:cs="Arial"/>
                <w:b/>
                <w:sz w:val="18"/>
                <w:szCs w:val="18"/>
              </w:rPr>
              <w:t>ΚΑΛΑΜΑΤΑΣ</w:t>
            </w:r>
          </w:p>
        </w:tc>
        <w:tc>
          <w:tcPr>
            <w:tcW w:w="5211" w:type="dxa"/>
          </w:tcPr>
          <w:p w:rsidR="000E15BC" w:rsidRPr="00E2308D" w:rsidRDefault="000E15BC" w:rsidP="003408E8">
            <w:pPr>
              <w:pStyle w:val="a5"/>
              <w:tabs>
                <w:tab w:val="left" w:pos="4286"/>
              </w:tabs>
              <w:snapToGrid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95730F">
              <w:rPr>
                <w:rFonts w:ascii="Verdana" w:hAnsi="Verdana" w:cs="Arial"/>
                <w:b/>
                <w:sz w:val="18"/>
                <w:szCs w:val="18"/>
              </w:rPr>
              <w:t>ΠΡΟΫΠ/ΣΜΟΣ:</w:t>
            </w:r>
            <w:r w:rsidR="00547047">
              <w:rPr>
                <w:rFonts w:ascii="Verdana" w:hAnsi="Verdana" w:cs="Arial"/>
                <w:b/>
                <w:sz w:val="18"/>
                <w:szCs w:val="18"/>
              </w:rPr>
              <w:t>55.000</w:t>
            </w:r>
            <w:r w:rsidRPr="00E2308D">
              <w:rPr>
                <w:rFonts w:ascii="Verdana" w:hAnsi="Verdana" w:cs="Arial"/>
                <w:b/>
                <w:sz w:val="18"/>
                <w:szCs w:val="18"/>
              </w:rPr>
              <w:t>€</w:t>
            </w:r>
            <w:r w:rsidR="00547047">
              <w:rPr>
                <w:rFonts w:ascii="Verdana" w:hAnsi="Verdana" w:cs="Arial"/>
                <w:b/>
                <w:sz w:val="18"/>
                <w:szCs w:val="18"/>
              </w:rPr>
              <w:t xml:space="preserve"> ΠΛΕΟΝ ΦΠΑ</w:t>
            </w:r>
          </w:p>
        </w:tc>
      </w:tr>
    </w:tbl>
    <w:p w:rsidR="0055127B" w:rsidRDefault="00B27CDD" w:rsidP="009E343C">
      <w:pPr>
        <w:spacing w:after="0" w:line="240" w:lineRule="auto"/>
        <w:ind w:right="-427"/>
        <w:jc w:val="center"/>
        <w:rPr>
          <w:rFonts w:ascii="Verdana" w:eastAsia="Verdana" w:hAnsi="Verdana" w:cs="Verdana"/>
          <w:b/>
          <w:shadow/>
          <w:sz w:val="24"/>
          <w:szCs w:val="24"/>
        </w:rPr>
      </w:pPr>
      <w:r w:rsidRPr="00D663AB">
        <w:rPr>
          <w:rFonts w:ascii="Verdana" w:eastAsia="Verdana" w:hAnsi="Verdana" w:cs="Verdana"/>
          <w:b/>
          <w:shadow/>
          <w:sz w:val="24"/>
          <w:szCs w:val="24"/>
        </w:rPr>
        <w:t>ΕΝΤΥΠΟ</w:t>
      </w:r>
      <w:r w:rsidR="006A3261" w:rsidRPr="00D663AB">
        <w:rPr>
          <w:rFonts w:ascii="Verdana" w:eastAsia="Verdana" w:hAnsi="Verdana" w:cs="Verdana"/>
          <w:b/>
          <w:shadow/>
          <w:sz w:val="24"/>
          <w:szCs w:val="24"/>
        </w:rPr>
        <w:t xml:space="preserve"> ΠΡΟΣΦΟΡΑΣ</w:t>
      </w:r>
    </w:p>
    <w:p w:rsidR="006A2107" w:rsidRPr="00D663AB" w:rsidRDefault="006A2107" w:rsidP="006A2107">
      <w:pPr>
        <w:spacing w:after="0" w:line="240" w:lineRule="auto"/>
        <w:ind w:left="-567" w:right="-1"/>
        <w:jc w:val="center"/>
        <w:rPr>
          <w:rFonts w:ascii="Verdana" w:eastAsia="Verdana" w:hAnsi="Verdana" w:cs="Verdana"/>
          <w:b/>
          <w:shadow/>
          <w:sz w:val="24"/>
          <w:szCs w:val="24"/>
        </w:rPr>
      </w:pPr>
    </w:p>
    <w:p w:rsidR="009E343C" w:rsidRPr="00E2308D" w:rsidRDefault="009E343C" w:rsidP="009E343C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9639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4426"/>
        <w:gridCol w:w="1418"/>
        <w:gridCol w:w="3260"/>
      </w:tblGrid>
      <w:tr w:rsidR="00367AF4" w:rsidRPr="00367AF4" w:rsidTr="00E2308D">
        <w:trPr>
          <w:trHeight w:hRule="exact" w:val="73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367AF4" w:rsidRPr="00367AF4" w:rsidRDefault="00367AF4" w:rsidP="00367AF4">
            <w:pPr>
              <w:widowControl w:val="0"/>
              <w:spacing w:after="0" w:line="240" w:lineRule="auto"/>
              <w:ind w:right="-2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367AF4">
              <w:rPr>
                <w:rFonts w:ascii="Verdana" w:hAnsi="Verdana" w:cs="Tahoma"/>
                <w:b/>
                <w:bCs/>
                <w:spacing w:val="-6"/>
                <w:sz w:val="18"/>
                <w:szCs w:val="18"/>
              </w:rPr>
              <w:t>Α</w:t>
            </w:r>
            <w:r w:rsidRPr="00367AF4">
              <w:rPr>
                <w:rFonts w:ascii="Verdana" w:hAnsi="Verdana" w:cs="Tahoma"/>
                <w:b/>
                <w:bCs/>
                <w:spacing w:val="6"/>
                <w:sz w:val="18"/>
                <w:szCs w:val="18"/>
              </w:rPr>
              <w:t>/</w:t>
            </w:r>
            <w:r w:rsidRPr="00367AF4">
              <w:rPr>
                <w:rFonts w:ascii="Verdana" w:hAnsi="Verdana" w:cs="Tahoma"/>
                <w:b/>
                <w:bCs/>
                <w:sz w:val="18"/>
                <w:szCs w:val="18"/>
              </w:rPr>
              <w:t>Α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367AF4" w:rsidRPr="00367AF4" w:rsidRDefault="00367AF4" w:rsidP="00367AF4">
            <w:pPr>
              <w:widowControl w:val="0"/>
              <w:spacing w:after="0" w:line="240" w:lineRule="auto"/>
              <w:ind w:left="43" w:right="107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367AF4">
              <w:rPr>
                <w:rFonts w:ascii="Verdana" w:hAnsi="Verdana" w:cs="Tahoma"/>
                <w:b/>
                <w:bCs/>
                <w:spacing w:val="-1"/>
                <w:sz w:val="18"/>
                <w:szCs w:val="18"/>
              </w:rPr>
              <w:t>Ε</w:t>
            </w:r>
            <w:r w:rsidRPr="00367AF4">
              <w:rPr>
                <w:rFonts w:ascii="Verdana" w:hAnsi="Verdana" w:cs="Tahoma"/>
                <w:b/>
                <w:bCs/>
                <w:spacing w:val="1"/>
                <w:sz w:val="18"/>
                <w:szCs w:val="18"/>
              </w:rPr>
              <w:t>Ι</w:t>
            </w:r>
            <w:r w:rsidRPr="00367AF4">
              <w:rPr>
                <w:rFonts w:ascii="Verdana" w:hAnsi="Verdana" w:cs="Tahoma"/>
                <w:b/>
                <w:bCs/>
                <w:sz w:val="18"/>
                <w:szCs w:val="18"/>
              </w:rPr>
              <w:t>ΔΟΣ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367AF4" w:rsidRPr="00367AF4" w:rsidRDefault="00367AF4" w:rsidP="00367AF4">
            <w:pPr>
              <w:widowControl w:val="0"/>
              <w:spacing w:after="0" w:line="240" w:lineRule="auto"/>
              <w:ind w:left="27" w:right="11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367AF4">
              <w:rPr>
                <w:rFonts w:ascii="Verdana" w:hAnsi="Verdana" w:cs="Tahoma"/>
                <w:b/>
                <w:bCs/>
                <w:spacing w:val="1"/>
                <w:sz w:val="18"/>
                <w:szCs w:val="18"/>
              </w:rPr>
              <w:t>ΜΟΝΑΔΑ Μ</w:t>
            </w:r>
            <w:r w:rsidRPr="00367AF4">
              <w:rPr>
                <w:rFonts w:ascii="Verdana" w:hAnsi="Verdana" w:cs="Tahoma"/>
                <w:b/>
                <w:bCs/>
                <w:spacing w:val="-1"/>
                <w:sz w:val="18"/>
                <w:szCs w:val="18"/>
              </w:rPr>
              <w:t>Ε</w:t>
            </w:r>
            <w:r w:rsidRPr="00367AF4">
              <w:rPr>
                <w:rFonts w:ascii="Verdana" w:hAnsi="Verdana" w:cs="Tahoma"/>
                <w:b/>
                <w:bCs/>
                <w:spacing w:val="-3"/>
                <w:sz w:val="18"/>
                <w:szCs w:val="18"/>
              </w:rPr>
              <w:t>Τ</w:t>
            </w:r>
            <w:r w:rsidRPr="00367AF4">
              <w:rPr>
                <w:rFonts w:ascii="Verdana" w:hAnsi="Verdana" w:cs="Tahoma"/>
                <w:b/>
                <w:bCs/>
                <w:spacing w:val="-1"/>
                <w:sz w:val="18"/>
                <w:szCs w:val="18"/>
              </w:rPr>
              <w:t>ΡΗΣΗΣ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367AF4" w:rsidRPr="00367AF4" w:rsidRDefault="00367AF4" w:rsidP="00367AF4">
            <w:pPr>
              <w:widowControl w:val="0"/>
              <w:spacing w:after="0" w:line="240" w:lineRule="auto"/>
              <w:ind w:left="155" w:right="-2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367AF4">
              <w:rPr>
                <w:rFonts w:ascii="Verdana" w:hAnsi="Verdana" w:cs="Tahoma"/>
                <w:b/>
                <w:bCs/>
                <w:spacing w:val="2"/>
                <w:sz w:val="18"/>
                <w:szCs w:val="18"/>
              </w:rPr>
              <w:t>Δ</w:t>
            </w:r>
            <w:r w:rsidRPr="00367AF4">
              <w:rPr>
                <w:rFonts w:ascii="Verdana" w:hAnsi="Verdana" w:cs="Tahoma"/>
                <w:b/>
                <w:bCs/>
                <w:spacing w:val="-6"/>
                <w:sz w:val="18"/>
                <w:szCs w:val="18"/>
              </w:rPr>
              <w:t>Α</w:t>
            </w:r>
            <w:r w:rsidRPr="00367AF4">
              <w:rPr>
                <w:rFonts w:ascii="Verdana" w:hAnsi="Verdana" w:cs="Tahoma"/>
                <w:b/>
                <w:bCs/>
                <w:spacing w:val="4"/>
                <w:sz w:val="18"/>
                <w:szCs w:val="18"/>
              </w:rPr>
              <w:t>Π</w:t>
            </w:r>
            <w:r w:rsidRPr="00367AF4">
              <w:rPr>
                <w:rFonts w:ascii="Verdana" w:hAnsi="Verdana" w:cs="Tahoma"/>
                <w:b/>
                <w:bCs/>
                <w:spacing w:val="-6"/>
                <w:sz w:val="18"/>
                <w:szCs w:val="18"/>
              </w:rPr>
              <w:t>Α</w:t>
            </w:r>
            <w:r w:rsidRPr="00367AF4">
              <w:rPr>
                <w:rFonts w:ascii="Verdana" w:hAnsi="Verdana" w:cs="Tahoma"/>
                <w:b/>
                <w:bCs/>
                <w:spacing w:val="1"/>
                <w:sz w:val="18"/>
                <w:szCs w:val="18"/>
              </w:rPr>
              <w:t>Ν</w:t>
            </w:r>
            <w:r w:rsidRPr="00367AF4">
              <w:rPr>
                <w:rFonts w:ascii="Verdana" w:hAnsi="Verdana" w:cs="Tahoma"/>
                <w:b/>
                <w:bCs/>
                <w:sz w:val="18"/>
                <w:szCs w:val="18"/>
              </w:rPr>
              <w:t>Η</w:t>
            </w:r>
          </w:p>
          <w:p w:rsidR="00367AF4" w:rsidRPr="00367AF4" w:rsidRDefault="00367AF4" w:rsidP="00367AF4">
            <w:pPr>
              <w:widowControl w:val="0"/>
              <w:spacing w:after="0" w:line="240" w:lineRule="auto"/>
              <w:ind w:left="251" w:right="-2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367AF4">
              <w:rPr>
                <w:rFonts w:ascii="Verdana" w:hAnsi="Verdana" w:cs="Tahoma"/>
                <w:b/>
                <w:bCs/>
                <w:spacing w:val="1"/>
                <w:sz w:val="18"/>
                <w:szCs w:val="18"/>
              </w:rPr>
              <w:t>(</w:t>
            </w:r>
            <w:r w:rsidRPr="00367AF4">
              <w:rPr>
                <w:rFonts w:ascii="Verdana" w:hAnsi="Verdana" w:cs="Tahoma"/>
                <w:b/>
                <w:bCs/>
                <w:spacing w:val="-1"/>
                <w:sz w:val="18"/>
                <w:szCs w:val="18"/>
              </w:rPr>
              <w:t>ΕΥΡ</w:t>
            </w:r>
            <w:r w:rsidRPr="00367AF4">
              <w:rPr>
                <w:rFonts w:ascii="Verdana" w:hAnsi="Verdana" w:cs="Tahoma"/>
                <w:b/>
                <w:bCs/>
                <w:sz w:val="18"/>
                <w:szCs w:val="18"/>
              </w:rPr>
              <w:t>Ω)</w:t>
            </w:r>
          </w:p>
        </w:tc>
      </w:tr>
      <w:tr w:rsidR="00367AF4" w:rsidRPr="00367AF4" w:rsidTr="008D7F42">
        <w:trPr>
          <w:trHeight w:hRule="exact" w:val="10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F4" w:rsidRPr="00367AF4" w:rsidRDefault="00367AF4" w:rsidP="005A0C2B">
            <w:pPr>
              <w:widowControl w:val="0"/>
              <w:ind w:left="142" w:right="-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67AF4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F4" w:rsidRPr="00367AF4" w:rsidRDefault="00367AF4" w:rsidP="00367AF4">
            <w:pPr>
              <w:widowControl w:val="0"/>
              <w:spacing w:after="0" w:line="240" w:lineRule="auto"/>
              <w:ind w:left="108" w:right="159"/>
              <w:rPr>
                <w:rFonts w:ascii="Verdana" w:hAnsi="Verdana" w:cs="Arial"/>
                <w:bCs/>
                <w:sz w:val="18"/>
                <w:szCs w:val="18"/>
              </w:rPr>
            </w:pPr>
            <w:r w:rsidRPr="00367AF4">
              <w:rPr>
                <w:rFonts w:ascii="Verdana" w:hAnsi="Verdana" w:cs="Arial"/>
                <w:bCs/>
                <w:sz w:val="18"/>
                <w:szCs w:val="18"/>
              </w:rPr>
              <w:t>ΕΡΓΑΣΙΑ</w:t>
            </w:r>
          </w:p>
          <w:p w:rsidR="00367AF4" w:rsidRPr="00367AF4" w:rsidRDefault="008D7F42" w:rsidP="00547047">
            <w:pPr>
              <w:widowControl w:val="0"/>
              <w:spacing w:after="0" w:line="240" w:lineRule="auto"/>
              <w:ind w:left="108" w:right="159"/>
              <w:rPr>
                <w:rFonts w:ascii="Verdana" w:hAnsi="Verdana" w:cs="Arial"/>
                <w:sz w:val="18"/>
                <w:szCs w:val="18"/>
              </w:rPr>
            </w:pPr>
            <w:r w:rsidRPr="005A45AE">
              <w:rPr>
                <w:rFonts w:ascii="Verdana" w:hAnsi="Verdana" w:cs="Arial"/>
                <w:b/>
                <w:sz w:val="18"/>
                <w:szCs w:val="18"/>
              </w:rPr>
              <w:t xml:space="preserve">Δαπάνες </w:t>
            </w:r>
            <w:r w:rsidR="003408E8">
              <w:rPr>
                <w:rFonts w:ascii="Verdana" w:hAnsi="Verdana" w:cs="Arial"/>
                <w:b/>
                <w:sz w:val="18"/>
                <w:szCs w:val="18"/>
              </w:rPr>
              <w:t>Αποκατάστασης βλαβών του εξωτερικού δικτύου του συνδέσμου για το έτος 20</w:t>
            </w:r>
            <w:r w:rsidR="00547047">
              <w:rPr>
                <w:rFonts w:ascii="Verdana" w:hAnsi="Verdana" w:cs="Arial"/>
                <w:b/>
                <w:sz w:val="18"/>
                <w:szCs w:val="18"/>
              </w:rPr>
              <w:t>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F4" w:rsidRPr="00367AF4" w:rsidRDefault="00367AF4" w:rsidP="005A0C2B">
            <w:pPr>
              <w:widowControl w:val="0"/>
              <w:ind w:right="-4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67AF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F4" w:rsidRPr="00367AF4" w:rsidRDefault="00367AF4" w:rsidP="005A0C2B">
            <w:pPr>
              <w:widowControl w:val="0"/>
              <w:ind w:left="31" w:right="109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AF4" w:rsidRPr="00367AF4" w:rsidTr="00E2308D">
        <w:trPr>
          <w:trHeight w:hRule="exact" w:val="73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67AF4" w:rsidRPr="00367AF4" w:rsidRDefault="00367AF4" w:rsidP="005A0C2B">
            <w:pPr>
              <w:widowControl w:val="0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67AF4" w:rsidRPr="00367AF4" w:rsidRDefault="00367AF4" w:rsidP="005A0C2B">
            <w:pPr>
              <w:widowControl w:val="0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F4" w:rsidRPr="00367AF4" w:rsidRDefault="00367AF4" w:rsidP="005A0C2B">
            <w:pPr>
              <w:widowControl w:val="0"/>
              <w:ind w:left="73" w:right="-20"/>
              <w:rPr>
                <w:rFonts w:ascii="Verdana" w:hAnsi="Verdana" w:cs="Arial"/>
                <w:sz w:val="20"/>
                <w:szCs w:val="20"/>
              </w:rPr>
            </w:pPr>
            <w:r w:rsidRPr="00367AF4">
              <w:rPr>
                <w:rFonts w:ascii="Verdana" w:hAnsi="Verdana" w:cs="Arial"/>
                <w:sz w:val="20"/>
                <w:szCs w:val="20"/>
              </w:rPr>
              <w:t>ΣΥ</w:t>
            </w:r>
            <w:r w:rsidRPr="00367AF4">
              <w:rPr>
                <w:rFonts w:ascii="Verdana" w:hAnsi="Verdana" w:cs="Arial"/>
                <w:spacing w:val="-2"/>
                <w:sz w:val="20"/>
                <w:szCs w:val="20"/>
              </w:rPr>
              <w:t>Ν</w:t>
            </w:r>
            <w:r w:rsidRPr="00367AF4">
              <w:rPr>
                <w:rFonts w:ascii="Verdana" w:hAnsi="Verdana" w:cs="Arial"/>
                <w:spacing w:val="1"/>
                <w:sz w:val="20"/>
                <w:szCs w:val="20"/>
              </w:rPr>
              <w:t>Ο</w:t>
            </w:r>
            <w:r w:rsidRPr="00367AF4">
              <w:rPr>
                <w:rFonts w:ascii="Verdana" w:hAnsi="Verdana" w:cs="Arial"/>
                <w:spacing w:val="-1"/>
                <w:sz w:val="20"/>
                <w:szCs w:val="20"/>
              </w:rPr>
              <w:t>ΛΟ</w:t>
            </w:r>
            <w:r w:rsidRPr="00367AF4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F4" w:rsidRPr="00367AF4" w:rsidRDefault="00367AF4" w:rsidP="005A0C2B">
            <w:pPr>
              <w:widowControl w:val="0"/>
              <w:ind w:left="184" w:right="109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AF4" w:rsidRPr="00367AF4" w:rsidTr="00E2308D">
        <w:trPr>
          <w:trHeight w:hRule="exact" w:val="737"/>
        </w:trPr>
        <w:tc>
          <w:tcPr>
            <w:tcW w:w="53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67AF4" w:rsidRPr="00367AF4" w:rsidRDefault="00367AF4" w:rsidP="005A0C2B">
            <w:pPr>
              <w:widowControl w:val="0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67AF4" w:rsidRPr="00367AF4" w:rsidRDefault="00367AF4" w:rsidP="005A0C2B">
            <w:pPr>
              <w:widowControl w:val="0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F4" w:rsidRPr="00367AF4" w:rsidRDefault="00367AF4" w:rsidP="005A0C2B">
            <w:pPr>
              <w:widowControl w:val="0"/>
              <w:ind w:left="73" w:right="-20"/>
              <w:rPr>
                <w:rFonts w:ascii="Verdana" w:hAnsi="Verdana" w:cs="Arial"/>
                <w:sz w:val="20"/>
                <w:szCs w:val="20"/>
              </w:rPr>
            </w:pPr>
            <w:r w:rsidRPr="00367AF4">
              <w:rPr>
                <w:rFonts w:ascii="Verdana" w:hAnsi="Verdana" w:cs="Arial"/>
                <w:spacing w:val="-1"/>
                <w:sz w:val="20"/>
                <w:szCs w:val="20"/>
              </w:rPr>
              <w:t>Φ</w:t>
            </w:r>
            <w:r w:rsidRPr="00367AF4">
              <w:rPr>
                <w:rFonts w:ascii="Verdana" w:hAnsi="Verdana" w:cs="Arial"/>
                <w:spacing w:val="1"/>
                <w:sz w:val="20"/>
                <w:szCs w:val="20"/>
              </w:rPr>
              <w:t>.</w:t>
            </w:r>
            <w:r w:rsidRPr="00367AF4">
              <w:rPr>
                <w:rFonts w:ascii="Verdana" w:hAnsi="Verdana" w:cs="Arial"/>
                <w:spacing w:val="-1"/>
                <w:sz w:val="20"/>
                <w:szCs w:val="20"/>
              </w:rPr>
              <w:t>Π</w:t>
            </w:r>
            <w:r w:rsidRPr="00367AF4">
              <w:rPr>
                <w:rFonts w:ascii="Verdana" w:hAnsi="Verdana" w:cs="Arial"/>
                <w:spacing w:val="1"/>
                <w:sz w:val="20"/>
                <w:szCs w:val="20"/>
              </w:rPr>
              <w:t>.</w:t>
            </w:r>
            <w:r w:rsidRPr="00367AF4">
              <w:rPr>
                <w:rFonts w:ascii="Verdana" w:hAnsi="Verdana" w:cs="Arial"/>
                <w:spacing w:val="-1"/>
                <w:sz w:val="20"/>
                <w:szCs w:val="20"/>
              </w:rPr>
              <w:t>Α</w:t>
            </w:r>
            <w:r w:rsidRPr="00367AF4">
              <w:rPr>
                <w:rFonts w:ascii="Verdana" w:hAnsi="Verdana" w:cs="Arial"/>
                <w:sz w:val="20"/>
                <w:szCs w:val="20"/>
              </w:rPr>
              <w:t>. 2</w:t>
            </w:r>
            <w:r w:rsidRPr="00367AF4">
              <w:rPr>
                <w:rFonts w:ascii="Verdana" w:hAnsi="Verdana" w:cs="Arial"/>
                <w:spacing w:val="-1"/>
                <w:sz w:val="20"/>
                <w:szCs w:val="20"/>
              </w:rPr>
              <w:t>4</w:t>
            </w:r>
            <w:r w:rsidRPr="00367AF4">
              <w:rPr>
                <w:rFonts w:ascii="Verdana" w:hAnsi="Verdana" w:cs="Arial"/>
                <w:spacing w:val="-2"/>
                <w:sz w:val="20"/>
                <w:szCs w:val="20"/>
              </w:rPr>
              <w:t>%</w:t>
            </w:r>
            <w:r w:rsidRPr="00367AF4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F4" w:rsidRPr="00367AF4" w:rsidRDefault="00367AF4" w:rsidP="005A0C2B">
            <w:pPr>
              <w:widowControl w:val="0"/>
              <w:ind w:left="306" w:right="109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AF4" w:rsidRPr="00367AF4" w:rsidTr="00E2308D">
        <w:trPr>
          <w:trHeight w:hRule="exact" w:val="737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AF4" w:rsidRPr="00367AF4" w:rsidRDefault="00367AF4" w:rsidP="005A0C2B">
            <w:pPr>
              <w:widowControl w:val="0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7AF4" w:rsidRPr="00367AF4" w:rsidRDefault="00367AF4" w:rsidP="005A0C2B">
            <w:pPr>
              <w:widowControl w:val="0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F4" w:rsidRPr="00367AF4" w:rsidRDefault="00367AF4" w:rsidP="005A0C2B">
            <w:pPr>
              <w:widowControl w:val="0"/>
              <w:ind w:left="73" w:right="-20"/>
              <w:rPr>
                <w:rFonts w:ascii="Verdana" w:hAnsi="Verdana" w:cs="Arial"/>
                <w:sz w:val="20"/>
                <w:szCs w:val="20"/>
              </w:rPr>
            </w:pPr>
            <w:r w:rsidRPr="00367AF4"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  <w:t>ΓΕΝ</w:t>
            </w:r>
            <w:r w:rsidRPr="00367AF4">
              <w:rPr>
                <w:rFonts w:ascii="Verdana" w:hAnsi="Verdana" w:cs="Arial"/>
                <w:b/>
                <w:bCs/>
                <w:spacing w:val="1"/>
                <w:sz w:val="20"/>
                <w:szCs w:val="20"/>
              </w:rPr>
              <w:t>Ι</w:t>
            </w:r>
            <w:r w:rsidRPr="00367AF4"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  <w:t>Κ</w:t>
            </w:r>
            <w:r w:rsidRPr="00367AF4">
              <w:rPr>
                <w:rFonts w:ascii="Verdana" w:hAnsi="Verdana" w:cs="Arial"/>
                <w:b/>
                <w:bCs/>
                <w:sz w:val="20"/>
                <w:szCs w:val="20"/>
              </w:rPr>
              <w:t>Ο</w:t>
            </w:r>
            <w:r w:rsidRPr="00367AF4">
              <w:rPr>
                <w:rFonts w:ascii="Verdana" w:hAnsi="Verdana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67AF4">
              <w:rPr>
                <w:rFonts w:ascii="Verdana" w:hAnsi="Verdana" w:cs="Arial"/>
                <w:b/>
                <w:bCs/>
                <w:sz w:val="20"/>
                <w:szCs w:val="20"/>
              </w:rPr>
              <w:t>Σ</w:t>
            </w:r>
            <w:r w:rsidRPr="00367AF4">
              <w:rPr>
                <w:rFonts w:ascii="Verdana" w:hAnsi="Verdana" w:cs="Arial"/>
                <w:b/>
                <w:bCs/>
                <w:spacing w:val="-1"/>
                <w:sz w:val="20"/>
                <w:szCs w:val="20"/>
              </w:rPr>
              <w:t>ΥΝ</w:t>
            </w:r>
            <w:r w:rsidRPr="00367AF4">
              <w:rPr>
                <w:rFonts w:ascii="Verdana" w:hAnsi="Verdana" w:cs="Arial"/>
                <w:b/>
                <w:bCs/>
                <w:spacing w:val="1"/>
                <w:sz w:val="20"/>
                <w:szCs w:val="20"/>
              </w:rPr>
              <w:t>Ο</w:t>
            </w:r>
            <w:r w:rsidRPr="00367AF4">
              <w:rPr>
                <w:rFonts w:ascii="Verdana" w:hAnsi="Verdana" w:cs="Arial"/>
                <w:b/>
                <w:bCs/>
                <w:spacing w:val="-3"/>
                <w:sz w:val="20"/>
                <w:szCs w:val="20"/>
              </w:rPr>
              <w:t>Λ</w:t>
            </w:r>
            <w:r w:rsidRPr="00367AF4">
              <w:rPr>
                <w:rFonts w:ascii="Verdana" w:hAnsi="Verdana" w:cs="Arial"/>
                <w:b/>
                <w:bCs/>
                <w:spacing w:val="1"/>
                <w:sz w:val="20"/>
                <w:szCs w:val="20"/>
              </w:rPr>
              <w:t>Ο</w:t>
            </w:r>
            <w:r w:rsidRPr="00367AF4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AF4" w:rsidRPr="00367AF4" w:rsidRDefault="00367AF4" w:rsidP="005A0C2B">
            <w:pPr>
              <w:widowControl w:val="0"/>
              <w:ind w:left="184" w:right="109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67AF4" w:rsidRPr="008522C5" w:rsidRDefault="00367AF4" w:rsidP="00367AF4">
      <w:pPr>
        <w:ind w:left="142" w:right="142"/>
        <w:rPr>
          <w:rFonts w:ascii="Verdana" w:hAnsi="Verdana" w:cs="Arial"/>
          <w:b/>
          <w:bCs/>
        </w:rPr>
      </w:pPr>
    </w:p>
    <w:p w:rsidR="00367AF4" w:rsidRPr="008522C5" w:rsidRDefault="00367AF4" w:rsidP="00367AF4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8522C5">
        <w:rPr>
          <w:rFonts w:ascii="Verdana" w:hAnsi="Verdana" w:cs="Arial"/>
          <w:sz w:val="24"/>
          <w:szCs w:val="24"/>
        </w:rPr>
        <w:tab/>
      </w:r>
      <w:r w:rsidRPr="00367AF4">
        <w:rPr>
          <w:rFonts w:ascii="Verdana" w:hAnsi="Verdana" w:cs="Arial"/>
          <w:b/>
          <w:sz w:val="24"/>
          <w:szCs w:val="24"/>
        </w:rPr>
        <w:t>Γενικό Σύνολο:</w:t>
      </w:r>
      <w:r w:rsidRPr="008522C5">
        <w:rPr>
          <w:rFonts w:ascii="Verdana" w:hAnsi="Verdana" w:cs="Arial"/>
          <w:sz w:val="24"/>
          <w:szCs w:val="24"/>
        </w:rPr>
        <w:t xml:space="preserve"> …………………………………………………</w:t>
      </w:r>
      <w:r>
        <w:rPr>
          <w:rFonts w:ascii="Verdana" w:hAnsi="Verdana" w:cs="Arial"/>
          <w:sz w:val="24"/>
          <w:szCs w:val="24"/>
        </w:rPr>
        <w:t>………………………….</w:t>
      </w:r>
      <w:r w:rsidRPr="008522C5">
        <w:rPr>
          <w:rFonts w:ascii="Verdana" w:hAnsi="Verdana" w:cs="Arial"/>
          <w:sz w:val="24"/>
          <w:szCs w:val="24"/>
        </w:rPr>
        <w:t>…………</w:t>
      </w:r>
    </w:p>
    <w:p w:rsidR="00367AF4" w:rsidRPr="009403AE" w:rsidRDefault="00367AF4" w:rsidP="00367AF4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……… - ……… - </w:t>
      </w:r>
      <w:r w:rsidR="00547047">
        <w:rPr>
          <w:rFonts w:ascii="Verdana" w:hAnsi="Verdana"/>
          <w:b/>
        </w:rPr>
        <w:t>2020</w:t>
      </w:r>
    </w:p>
    <w:p w:rsidR="00B27CDD" w:rsidRPr="00881B76" w:rsidRDefault="00367AF4" w:rsidP="00367AF4">
      <w:pPr>
        <w:spacing w:line="360" w:lineRule="auto"/>
        <w:ind w:left="720" w:hanging="720"/>
        <w:jc w:val="center"/>
        <w:rPr>
          <w:rFonts w:ascii="Verdana" w:eastAsia="Verdana" w:hAnsi="Verdana" w:cs="Verdana"/>
          <w:b/>
          <w:sz w:val="24"/>
          <w:lang w:val="en-US"/>
        </w:rPr>
      </w:pPr>
      <w:r w:rsidRPr="008522C5">
        <w:rPr>
          <w:rFonts w:ascii="Verdana" w:hAnsi="Verdana"/>
          <w:b/>
        </w:rPr>
        <w:t xml:space="preserve">Ο ΠΡΟΣΦΕΡΩΝ </w:t>
      </w:r>
    </w:p>
    <w:sectPr w:rsidR="00B27CDD" w:rsidRPr="00881B76" w:rsidSect="009E343C">
      <w:footerReference w:type="default" r:id="rId10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64" w:rsidRDefault="001F7264" w:rsidP="006A3261">
      <w:pPr>
        <w:spacing w:after="0" w:line="240" w:lineRule="auto"/>
      </w:pPr>
      <w:r>
        <w:separator/>
      </w:r>
    </w:p>
  </w:endnote>
  <w:endnote w:type="continuationSeparator" w:id="0">
    <w:p w:rsidR="001F7264" w:rsidRDefault="001F7264" w:rsidP="006A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g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EC" w:rsidRPr="004E4DAC" w:rsidRDefault="004E4DAC" w:rsidP="004E4DAC">
    <w:pPr>
      <w:pBdr>
        <w:top w:val="single" w:sz="4" w:space="1" w:color="auto"/>
        <w:between w:val="single" w:sz="4" w:space="1" w:color="auto"/>
      </w:pBdr>
      <w:jc w:val="center"/>
      <w:rPr>
        <w:rFonts w:cs="Lucida Sans Unicode"/>
        <w:spacing w:val="70"/>
        <w:sz w:val="14"/>
        <w:szCs w:val="14"/>
        <w:lang w:val="en-US"/>
      </w:rPr>
    </w:pPr>
    <w:r>
      <w:rPr>
        <w:noProof/>
        <w:sz w:val="14"/>
        <w:szCs w:val="14"/>
      </w:rPr>
      <w:drawing>
        <wp:inline distT="0" distB="0" distL="0" distR="0">
          <wp:extent cx="152400" cy="152400"/>
          <wp:effectExtent l="19050" t="0" r="0" b="0"/>
          <wp:docPr id="21" name="Εικόνα 21" descr="Categories-applications-internet-icon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ategories-applications-internet-icon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hyperlink r:id="rId2" w:history="1">
      <w:r w:rsidRPr="00FE10D7">
        <w:rPr>
          <w:rStyle w:val="-"/>
          <w:sz w:val="14"/>
          <w:szCs w:val="14"/>
          <w:lang w:val="en-US"/>
        </w:rPr>
        <w:t>www.kalamata.gr</w:t>
      </w:r>
    </w:hyperlink>
    <w:r>
      <w:rPr>
        <w:sz w:val="14"/>
        <w:szCs w:val="14"/>
        <w:lang w:val="en-US"/>
      </w:rPr>
      <w:t xml:space="preserve"> </w:t>
    </w:r>
    <w:r w:rsidRPr="00A171E1">
      <w:rPr>
        <w:sz w:val="14"/>
        <w:szCs w:val="14"/>
        <w:lang w:val="en-GB"/>
      </w:rPr>
      <w:t xml:space="preserve">   </w:t>
    </w:r>
    <w:r>
      <w:rPr>
        <w:noProof/>
        <w:sz w:val="14"/>
        <w:szCs w:val="14"/>
      </w:rPr>
      <w:drawing>
        <wp:inline distT="0" distB="0" distL="0" distR="0">
          <wp:extent cx="171450" cy="171450"/>
          <wp:effectExtent l="19050" t="0" r="0" b="0"/>
          <wp:docPr id="22" name="Εικόνα 22" descr="imagesCAANT4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magesCAANT4FW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E10D7">
      <w:rPr>
        <w:sz w:val="14"/>
        <w:szCs w:val="14"/>
        <w:lang w:val="en-US"/>
      </w:rPr>
      <w:t xml:space="preserve">kalamata.gr </w:t>
    </w:r>
    <w:r w:rsidRPr="00A171E1">
      <w:rPr>
        <w:sz w:val="14"/>
        <w:szCs w:val="14"/>
        <w:lang w:val="en-GB"/>
      </w:rPr>
      <w:t xml:space="preserve">  </w:t>
    </w:r>
    <w:r>
      <w:rPr>
        <w:noProof/>
        <w:sz w:val="14"/>
        <w:szCs w:val="14"/>
      </w:rPr>
      <w:drawing>
        <wp:inline distT="0" distB="0" distL="0" distR="0">
          <wp:extent cx="238125" cy="161925"/>
          <wp:effectExtent l="19050" t="0" r="9525" b="0"/>
          <wp:docPr id="23" name="Εικόνα 23" descr="images-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mages-twitte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spellStart"/>
    <w:r w:rsidRPr="00FE10D7">
      <w:rPr>
        <w:sz w:val="14"/>
        <w:szCs w:val="14"/>
        <w:lang w:val="en-US"/>
      </w:rPr>
      <w:t>kalamata_GR</w:t>
    </w:r>
    <w:proofErr w:type="spellEnd"/>
    <w:r w:rsidRPr="00FE10D7">
      <w:rPr>
        <w:sz w:val="14"/>
        <w:szCs w:val="14"/>
        <w:lang w:val="en-US"/>
      </w:rPr>
      <w:t xml:space="preserve"> </w:t>
    </w:r>
    <w:r w:rsidRPr="00A171E1">
      <w:rPr>
        <w:sz w:val="14"/>
        <w:szCs w:val="14"/>
        <w:lang w:val="en-GB"/>
      </w:rPr>
      <w:t xml:space="preserve">   </w:t>
    </w:r>
    <w:r w:rsidRPr="00FE10D7">
      <w:rPr>
        <w:rFonts w:cs="Lucida Sans Unicode"/>
        <w:sz w:val="18"/>
        <w:szCs w:val="18"/>
      </w:rPr>
      <w:sym w:font="Wingdings" w:char="0028"/>
    </w:r>
    <w:r>
      <w:rPr>
        <w:rFonts w:cs="Lucida Sans Unicode"/>
        <w:sz w:val="18"/>
        <w:szCs w:val="18"/>
        <w:lang w:val="en-US"/>
      </w:rPr>
      <w:t xml:space="preserve"> </w:t>
    </w:r>
    <w:r w:rsidRPr="00FE10D7">
      <w:rPr>
        <w:rFonts w:cs="Lucida Sans Unicode"/>
        <w:sz w:val="14"/>
        <w:szCs w:val="14"/>
        <w:lang w:val="en-US"/>
      </w:rPr>
      <w:t xml:space="preserve">2721360700 </w:t>
    </w:r>
    <w:r>
      <w:rPr>
        <w:rFonts w:cs="Lucida Sans Unicode"/>
        <w:sz w:val="14"/>
        <w:szCs w:val="14"/>
        <w:lang w:val="en-US"/>
      </w:rPr>
      <w:tab/>
    </w:r>
    <w:r w:rsidRPr="00A171E1">
      <w:rPr>
        <w:rFonts w:cs="Lucida Sans Unicode"/>
        <w:sz w:val="14"/>
        <w:szCs w:val="14"/>
        <w:lang w:val="en-GB"/>
      </w:rPr>
      <w:t xml:space="preserve">  </w:t>
    </w:r>
    <w:r w:rsidRPr="00FE10D7">
      <w:rPr>
        <w:rFonts w:cs="Lucida Sans Unicode"/>
        <w:sz w:val="18"/>
        <w:szCs w:val="18"/>
      </w:rPr>
      <w:sym w:font="Wingdings 2" w:char="0037"/>
    </w:r>
    <w:r>
      <w:rPr>
        <w:rFonts w:cs="Lucida Sans Unicode"/>
        <w:sz w:val="18"/>
        <w:szCs w:val="18"/>
        <w:lang w:val="en-US"/>
      </w:rPr>
      <w:t xml:space="preserve"> </w:t>
    </w:r>
    <w:r w:rsidRPr="00FE10D7">
      <w:rPr>
        <w:rFonts w:cs="Lucida Sans Unicode"/>
        <w:sz w:val="14"/>
        <w:szCs w:val="14"/>
        <w:lang w:val="en-US"/>
      </w:rPr>
      <w:t xml:space="preserve">2721360760 </w:t>
    </w:r>
    <w:r>
      <w:rPr>
        <w:rFonts w:cs="Lucida Sans Unicode"/>
        <w:sz w:val="14"/>
        <w:szCs w:val="14"/>
        <w:lang w:val="en-US"/>
      </w:rPr>
      <w:tab/>
    </w:r>
    <w:r w:rsidRPr="00FE10D7">
      <w:rPr>
        <w:rFonts w:cs="Lucida Sans Unicode"/>
        <w:sz w:val="18"/>
        <w:szCs w:val="18"/>
        <w:lang w:val="en-US"/>
      </w:rPr>
      <w:sym w:font="Webdings" w:char="F09A"/>
    </w:r>
    <w:r>
      <w:rPr>
        <w:rFonts w:cs="Lucida Sans Unicode"/>
        <w:sz w:val="18"/>
        <w:szCs w:val="18"/>
        <w:lang w:val="en-US"/>
      </w:rPr>
      <w:t xml:space="preserve"> </w:t>
    </w:r>
    <w:hyperlink r:id="rId5" w:history="1">
      <w:r w:rsidRPr="00F862C3">
        <w:rPr>
          <w:rStyle w:val="-"/>
          <w:rFonts w:cs="Lucida Sans Unicode"/>
          <w:sz w:val="14"/>
          <w:szCs w:val="14"/>
          <w:lang w:val="en-US"/>
        </w:rPr>
        <w:t>polites@kalamata.gr</w:t>
      </w:r>
    </w:hyperlink>
    <w:r>
      <w:rPr>
        <w:rFonts w:cs="Lucida Sans Unicode"/>
        <w:sz w:val="14"/>
        <w:szCs w:val="14"/>
        <w:lang w:val="en-GB"/>
      </w:rPr>
      <w:t xml:space="preserve">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64" w:rsidRDefault="001F7264" w:rsidP="006A3261">
      <w:pPr>
        <w:spacing w:after="0" w:line="240" w:lineRule="auto"/>
      </w:pPr>
      <w:r>
        <w:separator/>
      </w:r>
    </w:p>
  </w:footnote>
  <w:footnote w:type="continuationSeparator" w:id="0">
    <w:p w:rsidR="001F7264" w:rsidRDefault="001F7264" w:rsidP="006A3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55465"/>
    <w:multiLevelType w:val="hybridMultilevel"/>
    <w:tmpl w:val="E9BA433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2313D4"/>
    <w:multiLevelType w:val="hybridMultilevel"/>
    <w:tmpl w:val="851E5E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127B"/>
    <w:rsid w:val="000C6519"/>
    <w:rsid w:val="000D3567"/>
    <w:rsid w:val="000E15BC"/>
    <w:rsid w:val="00100BD8"/>
    <w:rsid w:val="001141D9"/>
    <w:rsid w:val="00150DF7"/>
    <w:rsid w:val="00172A0D"/>
    <w:rsid w:val="001814EC"/>
    <w:rsid w:val="001A0E46"/>
    <w:rsid w:val="001B20F1"/>
    <w:rsid w:val="001B2C66"/>
    <w:rsid w:val="001C4B7A"/>
    <w:rsid w:val="001F7264"/>
    <w:rsid w:val="00224FAF"/>
    <w:rsid w:val="00261686"/>
    <w:rsid w:val="002A4D36"/>
    <w:rsid w:val="002A720F"/>
    <w:rsid w:val="002A7E43"/>
    <w:rsid w:val="002E6049"/>
    <w:rsid w:val="00310F90"/>
    <w:rsid w:val="00314018"/>
    <w:rsid w:val="00331680"/>
    <w:rsid w:val="003408E8"/>
    <w:rsid w:val="00367AF4"/>
    <w:rsid w:val="0038397A"/>
    <w:rsid w:val="003C7949"/>
    <w:rsid w:val="003F346A"/>
    <w:rsid w:val="00457D55"/>
    <w:rsid w:val="004E4DAC"/>
    <w:rsid w:val="00515079"/>
    <w:rsid w:val="0051745C"/>
    <w:rsid w:val="00544918"/>
    <w:rsid w:val="00547047"/>
    <w:rsid w:val="0055127B"/>
    <w:rsid w:val="00554884"/>
    <w:rsid w:val="005A6195"/>
    <w:rsid w:val="005B4778"/>
    <w:rsid w:val="006254BC"/>
    <w:rsid w:val="006441D7"/>
    <w:rsid w:val="006A2107"/>
    <w:rsid w:val="006A3261"/>
    <w:rsid w:val="006B030A"/>
    <w:rsid w:val="006D46AD"/>
    <w:rsid w:val="0071389C"/>
    <w:rsid w:val="00774694"/>
    <w:rsid w:val="00775985"/>
    <w:rsid w:val="007E50F1"/>
    <w:rsid w:val="007E6897"/>
    <w:rsid w:val="00881B76"/>
    <w:rsid w:val="008B033D"/>
    <w:rsid w:val="008B6A9E"/>
    <w:rsid w:val="008D7F42"/>
    <w:rsid w:val="008E02EC"/>
    <w:rsid w:val="008F4F79"/>
    <w:rsid w:val="009403AE"/>
    <w:rsid w:val="00941584"/>
    <w:rsid w:val="00956F3A"/>
    <w:rsid w:val="0095730F"/>
    <w:rsid w:val="009970ED"/>
    <w:rsid w:val="009D49A0"/>
    <w:rsid w:val="009E343C"/>
    <w:rsid w:val="00A260D0"/>
    <w:rsid w:val="00B27CDD"/>
    <w:rsid w:val="00B71AA4"/>
    <w:rsid w:val="00B95999"/>
    <w:rsid w:val="00BD1A03"/>
    <w:rsid w:val="00BE3DF5"/>
    <w:rsid w:val="00C10264"/>
    <w:rsid w:val="00C74B15"/>
    <w:rsid w:val="00C75DB6"/>
    <w:rsid w:val="00CC6B2C"/>
    <w:rsid w:val="00CD7545"/>
    <w:rsid w:val="00CF2C05"/>
    <w:rsid w:val="00D06835"/>
    <w:rsid w:val="00D23E60"/>
    <w:rsid w:val="00D663AB"/>
    <w:rsid w:val="00D66AB2"/>
    <w:rsid w:val="00D67F93"/>
    <w:rsid w:val="00D83897"/>
    <w:rsid w:val="00DA43EB"/>
    <w:rsid w:val="00DC717F"/>
    <w:rsid w:val="00DD1E9F"/>
    <w:rsid w:val="00E05885"/>
    <w:rsid w:val="00E2308D"/>
    <w:rsid w:val="00E443C9"/>
    <w:rsid w:val="00E71052"/>
    <w:rsid w:val="00E71BCB"/>
    <w:rsid w:val="00E71C16"/>
    <w:rsid w:val="00E73FD5"/>
    <w:rsid w:val="00E825AE"/>
    <w:rsid w:val="00EA64AE"/>
    <w:rsid w:val="00EB2B44"/>
    <w:rsid w:val="00ED1A50"/>
    <w:rsid w:val="00F34549"/>
    <w:rsid w:val="00F36560"/>
    <w:rsid w:val="00FA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2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A3261"/>
  </w:style>
  <w:style w:type="paragraph" w:styleId="a4">
    <w:name w:val="footer"/>
    <w:basedOn w:val="a"/>
    <w:link w:val="Char0"/>
    <w:uiPriority w:val="99"/>
    <w:semiHidden/>
    <w:unhideWhenUsed/>
    <w:rsid w:val="006A32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A3261"/>
  </w:style>
  <w:style w:type="paragraph" w:customStyle="1" w:styleId="a5">
    <w:name w:val="ΚΕΙΜΕΝΟ ΑΠΟΦΑΣΗΣ"/>
    <w:basedOn w:val="a"/>
    <w:rsid w:val="006A326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MgOptima" w:eastAsia="Times New Roman" w:hAnsi="MgOptima" w:cs="Times New Roman"/>
      <w:sz w:val="24"/>
      <w:szCs w:val="20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6A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A326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Char2"/>
    <w:rsid w:val="00D66AB2"/>
    <w:pPr>
      <w:overflowPunct w:val="0"/>
      <w:autoSpaceDE w:val="0"/>
      <w:autoSpaceDN w:val="0"/>
      <w:adjustRightInd w:val="0"/>
      <w:spacing w:after="10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2">
    <w:name w:val="Σώμα κείμενου με εσοχή Char"/>
    <w:basedOn w:val="a0"/>
    <w:link w:val="a7"/>
    <w:rsid w:val="00D66AB2"/>
    <w:rPr>
      <w:rFonts w:ascii="Times New Roman" w:eastAsia="Times New Roman" w:hAnsi="Times New Roman" w:cs="Times New Roman"/>
      <w:sz w:val="24"/>
      <w:szCs w:val="20"/>
    </w:rPr>
  </w:style>
  <w:style w:type="table" w:styleId="a8">
    <w:name w:val="Table Grid"/>
    <w:basedOn w:val="a1"/>
    <w:uiPriority w:val="59"/>
    <w:rsid w:val="00B2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4E4DA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E4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kalamata.gr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olites@kalamata.gr" TargetMode="External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Νικολοπούλου Ιωάννα</dc:creator>
  <cp:lastModifiedBy>HP Inc.</cp:lastModifiedBy>
  <cp:revision>2</cp:revision>
  <cp:lastPrinted>2015-10-20T09:38:00Z</cp:lastPrinted>
  <dcterms:created xsi:type="dcterms:W3CDTF">2020-02-11T12:42:00Z</dcterms:created>
  <dcterms:modified xsi:type="dcterms:W3CDTF">2020-02-11T12:42:00Z</dcterms:modified>
</cp:coreProperties>
</file>